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EA" w:rsidRDefault="00F35FEF" w:rsidP="00F35FE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danych osobowych</w:t>
      </w:r>
    </w:p>
    <w:p w:rsidR="00A1192C" w:rsidRPr="0023166A" w:rsidRDefault="00A1192C" w:rsidP="00F35FE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2DEA" w:rsidRPr="0023166A" w:rsidRDefault="009D2DEA" w:rsidP="00F35FEF">
      <w:pPr>
        <w:spacing w:after="0" w:line="360" w:lineRule="auto"/>
        <w:jc w:val="both"/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</w:t>
      </w:r>
      <w:r w:rsidR="00092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Wojewoda </w:t>
      </w:r>
      <w:r w:rsid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Podkarpacki, ul.</w:t>
      </w:r>
      <w:r w:rsidR="00292E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Grunwaldzka</w:t>
      </w:r>
      <w:r w:rsidR="00292E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15, 35-959 Rzeszów</w:t>
      </w:r>
    </w:p>
    <w:p w:rsidR="00E71B74" w:rsidRPr="00E71B74" w:rsidRDefault="00E71B74" w:rsidP="00E71B74">
      <w:p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:rsidR="00E71B74" w:rsidRDefault="00E71B74" w:rsidP="00E71B74">
      <w:pPr>
        <w:pStyle w:val="Akapitzlist"/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listowny: ul. Grunwaldzka 15, 35-959 Rzeszów</w:t>
      </w:r>
    </w:p>
    <w:p w:rsidR="00E71B74" w:rsidRDefault="00E71B74" w:rsidP="00E71B74">
      <w:pPr>
        <w:pStyle w:val="Akapitzlist"/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elektroniczny: na adres e-mail rodo@rzeszow.uw.gov.pl lub za pośrednictwem Elektronicznej Skrzynki Podawczej Urzędu:     </w:t>
      </w:r>
    </w:p>
    <w:p w:rsidR="00E71B74" w:rsidRDefault="00E71B74" w:rsidP="00E71B7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9D2DEA" w:rsidRDefault="00E71B74" w:rsidP="00E71B7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</w:t>
      </w:r>
      <w:r w:rsidR="009D2DEA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1B74" w:rsidRPr="00E71B74" w:rsidRDefault="00E71B74" w:rsidP="00E71B7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DEA" w:rsidRDefault="009D2DEA" w:rsidP="00F35FE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 inspektora ochrony danych osobowych</w:t>
      </w:r>
    </w:p>
    <w:p w:rsidR="00A1192C" w:rsidRPr="0023166A" w:rsidRDefault="00A1192C" w:rsidP="00F35FE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2DEA" w:rsidRPr="0023166A" w:rsidRDefault="009D2DEA" w:rsidP="00F35F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CD7C3B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d prawidłowością przetwarzania P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aństwa danych osobowych czuwa wyznaczony przez Administratora inspektor ochrony danych</w:t>
      </w:r>
      <w:r w:rsidR="008A3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można się kontaktować: </w:t>
      </w:r>
    </w:p>
    <w:p w:rsidR="00E71B74" w:rsidRDefault="00E71B74" w:rsidP="00E71B74">
      <w:pPr>
        <w:pStyle w:val="Akapitzlist"/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: ul. Grunwaldzka 15, 35-959 Rzeszów</w:t>
      </w:r>
    </w:p>
    <w:p w:rsidR="00E71B74" w:rsidRDefault="00E71B74" w:rsidP="00E71B74">
      <w:pPr>
        <w:pStyle w:val="Akapitzlist"/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na adres e-mail rodo@rzeszow.uw.gov.pl lub za pośrednictwem Elektronicznej Skrzynki Podawczej Urzędu:     </w:t>
      </w:r>
    </w:p>
    <w:p w:rsidR="00E71B74" w:rsidRDefault="00E71B74" w:rsidP="00E71B7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E71B74" w:rsidRDefault="00E71B74" w:rsidP="00E71B7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E71B74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</w:t>
      </w: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2DEA" w:rsidRDefault="009D2DEA" w:rsidP="00F35FE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przetwarzania Państwa danych i podstawa prawna</w:t>
      </w:r>
    </w:p>
    <w:p w:rsidR="00A1192C" w:rsidRPr="0023166A" w:rsidRDefault="00A1192C" w:rsidP="00F35FE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053F" w:rsidRDefault="005E053F" w:rsidP="00A11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3D">
        <w:rPr>
          <w:rFonts w:ascii="Times New Roman" w:hAnsi="Times New Roman" w:cs="Times New Roman"/>
          <w:sz w:val="24"/>
          <w:szCs w:val="24"/>
        </w:rPr>
        <w:t xml:space="preserve">Państwa dane osobowe </w:t>
      </w:r>
      <w:r w:rsidR="009D2DEA" w:rsidRPr="00D0273D">
        <w:rPr>
          <w:rFonts w:ascii="Times New Roman" w:hAnsi="Times New Roman" w:cs="Times New Roman"/>
          <w:sz w:val="24"/>
          <w:szCs w:val="24"/>
        </w:rPr>
        <w:t xml:space="preserve">przetwarzane </w:t>
      </w:r>
      <w:r w:rsidRPr="00D0273D">
        <w:rPr>
          <w:rFonts w:ascii="Times New Roman" w:hAnsi="Times New Roman" w:cs="Times New Roman"/>
          <w:sz w:val="24"/>
          <w:szCs w:val="24"/>
        </w:rPr>
        <w:t xml:space="preserve">są na podstawie </w:t>
      </w:r>
      <w:r w:rsidR="00292EC7">
        <w:rPr>
          <w:rFonts w:ascii="Times New Roman" w:hAnsi="Times New Roman" w:cs="Times New Roman"/>
          <w:sz w:val="24"/>
          <w:szCs w:val="24"/>
        </w:rPr>
        <w:t>art. 63</w:t>
      </w:r>
      <w:r w:rsidR="00A1192C">
        <w:rPr>
          <w:rFonts w:ascii="Times New Roman" w:hAnsi="Times New Roman" w:cs="Times New Roman"/>
          <w:sz w:val="24"/>
          <w:szCs w:val="24"/>
        </w:rPr>
        <w:t>c</w:t>
      </w:r>
      <w:r w:rsidR="00292EC7">
        <w:rPr>
          <w:rFonts w:ascii="Times New Roman" w:hAnsi="Times New Roman" w:cs="Times New Roman"/>
          <w:sz w:val="24"/>
          <w:szCs w:val="24"/>
        </w:rPr>
        <w:t xml:space="preserve"> </w:t>
      </w:r>
      <w:r w:rsidR="00A1192C">
        <w:rPr>
          <w:rFonts w:ascii="Times New Roman" w:hAnsi="Times New Roman" w:cs="Times New Roman"/>
          <w:sz w:val="24"/>
          <w:szCs w:val="24"/>
        </w:rPr>
        <w:t>ustawy o opiece nad dziećmi w </w:t>
      </w:r>
      <w:r w:rsidR="00A1192C" w:rsidRPr="00A1192C">
        <w:rPr>
          <w:rFonts w:ascii="Times New Roman" w:hAnsi="Times New Roman" w:cs="Times New Roman"/>
          <w:sz w:val="24"/>
          <w:szCs w:val="24"/>
        </w:rPr>
        <w:t>wieku do lat 3</w:t>
      </w:r>
      <w:r w:rsidR="00A1192C">
        <w:rPr>
          <w:rFonts w:ascii="Times New Roman" w:hAnsi="Times New Roman" w:cs="Times New Roman"/>
          <w:sz w:val="24"/>
          <w:szCs w:val="24"/>
        </w:rPr>
        <w:t xml:space="preserve"> </w:t>
      </w:r>
      <w:r w:rsidR="00292EC7"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D0273D">
        <w:rPr>
          <w:rFonts w:ascii="Times New Roman" w:hAnsi="Times New Roman" w:cs="Times New Roman"/>
          <w:sz w:val="24"/>
          <w:szCs w:val="24"/>
        </w:rPr>
        <w:t xml:space="preserve">art. 6 ust. 1 pkt </w:t>
      </w:r>
      <w:r w:rsidRPr="00F8675A">
        <w:rPr>
          <w:rFonts w:ascii="Times New Roman" w:hAnsi="Times New Roman" w:cs="Times New Roman"/>
          <w:sz w:val="24"/>
          <w:szCs w:val="24"/>
        </w:rPr>
        <w:t>b</w:t>
      </w:r>
      <w:r w:rsidRPr="00D0273D">
        <w:rPr>
          <w:rFonts w:ascii="Times New Roman" w:hAnsi="Times New Roman" w:cs="Times New Roman"/>
          <w:sz w:val="24"/>
          <w:szCs w:val="24"/>
        </w:rPr>
        <w:t xml:space="preserve"> RODO</w:t>
      </w:r>
      <w:r w:rsidRPr="00D0273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D0273D">
        <w:rPr>
          <w:rFonts w:ascii="Times New Roman" w:hAnsi="Times New Roman" w:cs="Times New Roman"/>
          <w:sz w:val="24"/>
          <w:szCs w:val="24"/>
        </w:rPr>
        <w:t xml:space="preserve">, </w:t>
      </w:r>
      <w:r w:rsidR="009D2DEA" w:rsidRPr="00D0273D">
        <w:rPr>
          <w:rFonts w:ascii="Times New Roman" w:hAnsi="Times New Roman" w:cs="Times New Roman"/>
          <w:sz w:val="24"/>
          <w:szCs w:val="24"/>
        </w:rPr>
        <w:t xml:space="preserve">w celu </w:t>
      </w:r>
      <w:r w:rsidRPr="00D0273D">
        <w:rPr>
          <w:rFonts w:ascii="Times New Roman" w:hAnsi="Times New Roman" w:cs="Times New Roman"/>
          <w:sz w:val="24"/>
          <w:szCs w:val="24"/>
        </w:rPr>
        <w:t xml:space="preserve">uczestnictwa w </w:t>
      </w:r>
      <w:r w:rsidR="00FD72E8">
        <w:rPr>
          <w:rFonts w:ascii="Times New Roman" w:hAnsi="Times New Roman" w:cs="Times New Roman"/>
          <w:i/>
          <w:sz w:val="24"/>
          <w:szCs w:val="24"/>
        </w:rPr>
        <w:t>Resortowym programie</w:t>
      </w:r>
      <w:r w:rsidR="00C718CA">
        <w:rPr>
          <w:rFonts w:ascii="Times New Roman" w:hAnsi="Times New Roman" w:cs="Times New Roman"/>
          <w:i/>
          <w:sz w:val="24"/>
          <w:szCs w:val="24"/>
        </w:rPr>
        <w:t xml:space="preserve"> „Aktywne Place Zabaw” 2025</w:t>
      </w:r>
      <w:r w:rsidRPr="00D0273D">
        <w:rPr>
          <w:rFonts w:ascii="Times New Roman" w:hAnsi="Times New Roman" w:cs="Times New Roman"/>
          <w:sz w:val="24"/>
          <w:szCs w:val="24"/>
        </w:rPr>
        <w:t>, w tym realiza</w:t>
      </w:r>
      <w:r w:rsidR="00A1192C">
        <w:rPr>
          <w:rFonts w:ascii="Times New Roman" w:hAnsi="Times New Roman" w:cs="Times New Roman"/>
          <w:sz w:val="24"/>
          <w:szCs w:val="24"/>
        </w:rPr>
        <w:t>cji umowy zawartej w ramach ww. P</w:t>
      </w:r>
      <w:r w:rsidRPr="00D0273D">
        <w:rPr>
          <w:rFonts w:ascii="Times New Roman" w:hAnsi="Times New Roman" w:cs="Times New Roman"/>
          <w:sz w:val="24"/>
          <w:szCs w:val="24"/>
        </w:rPr>
        <w:t xml:space="preserve">rogramu. </w:t>
      </w:r>
    </w:p>
    <w:p w:rsidR="006C3632" w:rsidRDefault="006C3632" w:rsidP="00E71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nie będą przetwarzane w sposób zautomatyzowany, w tym również w formie profilowania.</w:t>
      </w:r>
    </w:p>
    <w:p w:rsidR="00E71B74" w:rsidRDefault="00E71B74" w:rsidP="00E71B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92C" w:rsidRPr="0023166A" w:rsidRDefault="00A1192C" w:rsidP="00E71B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DEA" w:rsidRDefault="009D2DEA" w:rsidP="00F35FE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9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Odbiorcy danych lub kategorie odbiorców danych</w:t>
      </w:r>
    </w:p>
    <w:p w:rsidR="00A1192C" w:rsidRPr="0023166A" w:rsidRDefault="00A1192C" w:rsidP="00F35FE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192C" w:rsidRPr="00A1192C" w:rsidRDefault="00A1192C" w:rsidP="00A1192C">
      <w:pPr>
        <w:pStyle w:val="Akapitzlist"/>
        <w:numPr>
          <w:ilvl w:val="0"/>
          <w:numId w:val="5"/>
        </w:numPr>
        <w:spacing w:after="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1192C">
        <w:rPr>
          <w:rFonts w:ascii="Times New Roman" w:hAnsi="Times New Roman" w:cs="Times New Roman"/>
          <w:sz w:val="24"/>
          <w:szCs w:val="24"/>
        </w:rPr>
        <w:t xml:space="preserve">podmioty, które są uprawnione, na podstawie obowiązujących przepisów prawa, do dostępu do </w:t>
      </w:r>
      <w:r>
        <w:rPr>
          <w:rFonts w:ascii="Times New Roman" w:hAnsi="Times New Roman" w:cs="Times New Roman"/>
          <w:sz w:val="24"/>
          <w:szCs w:val="24"/>
        </w:rPr>
        <w:t>danych</w:t>
      </w:r>
      <w:r w:rsidRPr="00A1192C">
        <w:rPr>
          <w:rFonts w:ascii="Times New Roman" w:hAnsi="Times New Roman" w:cs="Times New Roman"/>
          <w:sz w:val="24"/>
          <w:szCs w:val="24"/>
        </w:rPr>
        <w:t xml:space="preserve"> oraz ich przetwarzania w zakresie określonym przepisami, w tym kontrolując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1192C">
        <w:rPr>
          <w:rFonts w:ascii="Times New Roman" w:hAnsi="Times New Roman" w:cs="Times New Roman"/>
          <w:sz w:val="24"/>
          <w:szCs w:val="24"/>
        </w:rPr>
        <w:t xml:space="preserve"> działalność Wojewody (NIK, KAS, CBA, Prokuratura, sądy),</w:t>
      </w:r>
    </w:p>
    <w:p w:rsidR="00A1192C" w:rsidRDefault="00A1192C" w:rsidP="00A1192C">
      <w:pPr>
        <w:pStyle w:val="Akapitzlist"/>
        <w:numPr>
          <w:ilvl w:val="0"/>
          <w:numId w:val="5"/>
        </w:numPr>
        <w:spacing w:after="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1192C">
        <w:rPr>
          <w:rFonts w:ascii="Times New Roman" w:hAnsi="Times New Roman" w:cs="Times New Roman"/>
          <w:sz w:val="24"/>
          <w:szCs w:val="24"/>
        </w:rPr>
        <w:t>podmioty wykonujące zadania w zakresie utrzymania i rozwoju systemów teleinformatycznych, w tym systemu elektronicz</w:t>
      </w:r>
      <w:r>
        <w:rPr>
          <w:rFonts w:ascii="Times New Roman" w:hAnsi="Times New Roman" w:cs="Times New Roman"/>
          <w:sz w:val="24"/>
          <w:szCs w:val="24"/>
        </w:rPr>
        <w:t>nego zarządzania dokumentacją e </w:t>
      </w:r>
      <w:r w:rsidRPr="00A1192C">
        <w:rPr>
          <w:rFonts w:ascii="Times New Roman" w:hAnsi="Times New Roman" w:cs="Times New Roman"/>
          <w:sz w:val="24"/>
          <w:szCs w:val="24"/>
        </w:rPr>
        <w:t>Dok (Centralny Ośrodek Informatyki z siedzibą w Warszawie)</w:t>
      </w:r>
      <w:r>
        <w:rPr>
          <w:rFonts w:ascii="Times New Roman" w:hAnsi="Times New Roman" w:cs="Times New Roman"/>
          <w:sz w:val="24"/>
          <w:szCs w:val="24"/>
        </w:rPr>
        <w:t xml:space="preserve"> oraz Rejestr Żłobków</w:t>
      </w:r>
      <w:r w:rsidRPr="00A1192C">
        <w:rPr>
          <w:rFonts w:ascii="Times New Roman" w:hAnsi="Times New Roman" w:cs="Times New Roman"/>
          <w:sz w:val="24"/>
          <w:szCs w:val="24"/>
        </w:rPr>
        <w:t>,</w:t>
      </w:r>
    </w:p>
    <w:p w:rsidR="002E7BEC" w:rsidRPr="00A1192C" w:rsidRDefault="00A1192C" w:rsidP="00A1192C">
      <w:pPr>
        <w:pStyle w:val="Akapitzlist"/>
        <w:numPr>
          <w:ilvl w:val="0"/>
          <w:numId w:val="5"/>
        </w:numPr>
        <w:spacing w:after="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1192C">
        <w:rPr>
          <w:rFonts w:ascii="Times New Roman" w:hAnsi="Times New Roman" w:cs="Times New Roman"/>
          <w:sz w:val="24"/>
          <w:szCs w:val="24"/>
        </w:rPr>
        <w:t>odmioty zaangażowane w utrzymanie systemów poczty elektronicznej oraz serwis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A11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e-Doręczenia i </w:t>
      </w:r>
      <w:proofErr w:type="spellStart"/>
      <w:r w:rsidRPr="00A1192C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A1192C">
        <w:rPr>
          <w:rFonts w:ascii="Times New Roman" w:hAnsi="Times New Roman" w:cs="Times New Roman"/>
          <w:sz w:val="24"/>
          <w:szCs w:val="24"/>
        </w:rPr>
        <w:t xml:space="preserve">, które mogą być wykorzystywane do kontaktu z </w:t>
      </w:r>
      <w:r>
        <w:rPr>
          <w:rFonts w:ascii="Times New Roman" w:hAnsi="Times New Roman" w:cs="Times New Roman"/>
          <w:sz w:val="24"/>
          <w:szCs w:val="24"/>
        </w:rPr>
        <w:t>Państwem</w:t>
      </w:r>
      <w:r w:rsidRPr="00A1192C">
        <w:rPr>
          <w:rFonts w:ascii="Times New Roman" w:hAnsi="Times New Roman" w:cs="Times New Roman"/>
          <w:sz w:val="24"/>
          <w:szCs w:val="24"/>
        </w:rPr>
        <w:t>;</w:t>
      </w:r>
    </w:p>
    <w:p w:rsidR="00E71B74" w:rsidRPr="0023166A" w:rsidRDefault="00E71B74" w:rsidP="00F35FEF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2DEA" w:rsidRDefault="009D2DEA" w:rsidP="00F35FE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9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A1192C" w:rsidRPr="00A1192C" w:rsidRDefault="00A1192C" w:rsidP="00F35FE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532C" w:rsidRPr="00A1192C" w:rsidRDefault="00CE27F8" w:rsidP="00F35F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92C">
        <w:rPr>
          <w:rFonts w:ascii="Times New Roman" w:hAnsi="Times New Roman" w:cs="Times New Roman"/>
          <w:sz w:val="24"/>
          <w:szCs w:val="24"/>
        </w:rPr>
        <w:t xml:space="preserve">Dane osobowe przechowujemy przez okres </w:t>
      </w:r>
      <w:r w:rsidR="00A1192C" w:rsidRPr="00A1192C">
        <w:rPr>
          <w:rFonts w:ascii="Times New Roman" w:hAnsi="Times New Roman" w:cs="Times New Roman"/>
          <w:sz w:val="24"/>
          <w:szCs w:val="24"/>
        </w:rPr>
        <w:t>10 lat</w:t>
      </w:r>
      <w:r w:rsidR="0001632B" w:rsidRPr="00A1192C">
        <w:rPr>
          <w:rFonts w:ascii="Times New Roman" w:hAnsi="Times New Roman" w:cs="Times New Roman"/>
          <w:sz w:val="24"/>
          <w:szCs w:val="24"/>
        </w:rPr>
        <w:t>.</w:t>
      </w:r>
    </w:p>
    <w:p w:rsidR="004666F3" w:rsidRPr="00A1192C" w:rsidRDefault="004666F3" w:rsidP="00F35FE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532C" w:rsidRDefault="009D2DEA" w:rsidP="00F35FE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Przysługujące Państwu uprawnienia związane z przetwarzaniem danych osobowych</w:t>
      </w:r>
    </w:p>
    <w:p w:rsidR="00A1192C" w:rsidRPr="0023166A" w:rsidRDefault="00A1192C" w:rsidP="00F35FE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7C3B" w:rsidRPr="0023166A" w:rsidRDefault="00CD7C3B" w:rsidP="00F35FEF">
      <w:pPr>
        <w:spacing w:after="0" w:line="36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Przysługują Państwu następujące uprawnienia:</w:t>
      </w:r>
    </w:p>
    <w:p w:rsidR="00A1192C" w:rsidRPr="00A1192C" w:rsidRDefault="00A1192C" w:rsidP="00A1192C">
      <w:pPr>
        <w:pStyle w:val="Akapitzlist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1192C">
        <w:rPr>
          <w:rFonts w:ascii="Times New Roman" w:hAnsi="Times New Roman" w:cs="Times New Roman"/>
          <w:sz w:val="24"/>
          <w:szCs w:val="24"/>
        </w:rPr>
        <w:t>dostępu do danych osobowych na podstawie art. 15 RODO,</w:t>
      </w:r>
    </w:p>
    <w:p w:rsidR="00A1192C" w:rsidRPr="00A1192C" w:rsidRDefault="00A1192C" w:rsidP="00A1192C">
      <w:pPr>
        <w:pStyle w:val="Akapitzlist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1192C">
        <w:rPr>
          <w:rFonts w:ascii="Times New Roman" w:hAnsi="Times New Roman" w:cs="Times New Roman"/>
          <w:sz w:val="24"/>
          <w:szCs w:val="24"/>
        </w:rPr>
        <w:t>żądania sprostowania (poprawienia) swoich danych na podstawie art. 16 RODO, jeśli są nieprawidłowe lub uzupełnienia jeśli są niekompletne,</w:t>
      </w:r>
    </w:p>
    <w:p w:rsidR="00A1192C" w:rsidRPr="00A1192C" w:rsidRDefault="00A1192C" w:rsidP="00A1192C">
      <w:pPr>
        <w:pStyle w:val="Akapitzlist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1192C">
        <w:rPr>
          <w:rFonts w:ascii="Times New Roman" w:hAnsi="Times New Roman" w:cs="Times New Roman"/>
          <w:sz w:val="24"/>
          <w:szCs w:val="24"/>
        </w:rPr>
        <w:t>żądania usunięcia swoich danych osobowych na podstawie art. 17 RODO po ustaniu okresu przechowywania, w myśl obowiązujących przepisów,</w:t>
      </w:r>
    </w:p>
    <w:p w:rsidR="00A1192C" w:rsidRPr="00A1192C" w:rsidRDefault="00A1192C" w:rsidP="00A1192C">
      <w:pPr>
        <w:pStyle w:val="Akapitzlist"/>
        <w:numPr>
          <w:ilvl w:val="0"/>
          <w:numId w:val="7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1192C">
        <w:rPr>
          <w:rFonts w:ascii="Times New Roman" w:hAnsi="Times New Roman" w:cs="Times New Roman"/>
          <w:sz w:val="24"/>
          <w:szCs w:val="24"/>
        </w:rPr>
        <w:t xml:space="preserve">żądania ograniczenia przetwarzania danych na podstawie art. 18 RODO;  </w:t>
      </w:r>
    </w:p>
    <w:p w:rsidR="00D0399C" w:rsidRPr="00D0399C" w:rsidRDefault="00D0399C" w:rsidP="00A1192C">
      <w:pPr>
        <w:spacing w:after="0" w:line="360" w:lineRule="auto"/>
        <w:ind w:left="3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Aby skorzystać z powyższych praw należy skontaktować się z nami lub z naszym inspektorem ochrony danych (dane kontaktowe zawarte są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 początku klauzuli informacyjnej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:rsidR="00CD7C3B" w:rsidRPr="0023166A" w:rsidRDefault="00CD7C3B" w:rsidP="00F35FEF">
      <w:pPr>
        <w:pStyle w:val="Akapitzlist"/>
        <w:numPr>
          <w:ilvl w:val="0"/>
          <w:numId w:val="2"/>
        </w:numPr>
        <w:spacing w:after="0" w:line="36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prawo do wniesienia skargi do Prezesa Urzędu Ochrony Danych Osobowych 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2D55B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uznają Państwo</w:t>
      </w:r>
      <w:r w:rsidR="00171F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D55B8" w:rsidRPr="00231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przetwarzamy Państwa dane </w:t>
      </w:r>
      <w:r w:rsidR="000221A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z naruszeniem przepisów prawa.</w:t>
      </w:r>
      <w:r w:rsidRPr="002316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E71B74" w:rsidRDefault="00E71B74" w:rsidP="00F35FE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192C" w:rsidRDefault="00A1192C" w:rsidP="00F35FE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2DEA" w:rsidRDefault="009D2DEA" w:rsidP="00F35FE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o dowolności lub obowiązku podania danych</w:t>
      </w:r>
    </w:p>
    <w:p w:rsidR="00A1192C" w:rsidRPr="0023166A" w:rsidRDefault="00A1192C" w:rsidP="00F35FE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2DEA" w:rsidRDefault="009D2DEA" w:rsidP="00F35FE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Podanie danych osobowych </w:t>
      </w:r>
      <w:r w:rsidR="006C3632">
        <w:rPr>
          <w:rFonts w:ascii="Times New Roman" w:hAnsi="Times New Roman" w:cs="Times New Roman"/>
          <w:sz w:val="24"/>
          <w:szCs w:val="24"/>
          <w:shd w:val="clear" w:color="auto" w:fill="FFFFFF"/>
        </w:rPr>
        <w:t>jest dobrowolne, ale niezbędne</w:t>
      </w:r>
      <w:r w:rsidR="002D55B8" w:rsidRPr="00231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celu realizacji zawartej umowy.</w:t>
      </w:r>
    </w:p>
    <w:p w:rsidR="006C3632" w:rsidRPr="00752267" w:rsidRDefault="006C3632" w:rsidP="00F35FEF">
      <w:pPr>
        <w:spacing w:after="0" w:line="36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D2DEA" w:rsidRPr="00752267" w:rsidRDefault="009D2DEA" w:rsidP="00F35F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51" w:rsidRDefault="002E5E51" w:rsidP="00F35FEF">
      <w:pPr>
        <w:spacing w:after="0" w:line="360" w:lineRule="auto"/>
      </w:pPr>
    </w:p>
    <w:sectPr w:rsidR="002E5E51" w:rsidSect="00E646F7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4A" w:rsidRDefault="0046044A" w:rsidP="00F80616">
      <w:pPr>
        <w:spacing w:after="0" w:line="240" w:lineRule="auto"/>
      </w:pPr>
      <w:r>
        <w:separator/>
      </w:r>
    </w:p>
  </w:endnote>
  <w:endnote w:type="continuationSeparator" w:id="0">
    <w:p w:rsidR="0046044A" w:rsidRDefault="0046044A" w:rsidP="00F8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0EB" w:rsidRDefault="002050EB" w:rsidP="00E71B74">
    <w:pPr>
      <w:pStyle w:val="Stopka"/>
      <w:tabs>
        <w:tab w:val="clear" w:pos="4536"/>
        <w:tab w:val="clear" w:pos="9072"/>
        <w:tab w:val="left" w:pos="3990"/>
        <w:tab w:val="left" w:pos="4215"/>
      </w:tabs>
    </w:pPr>
    <w:r>
      <w:tab/>
    </w:r>
    <w:r>
      <w:tab/>
    </w:r>
  </w:p>
  <w:p w:rsidR="002050EB" w:rsidRDefault="002050EB" w:rsidP="002050EB">
    <w:pPr>
      <w:pStyle w:val="Stopka"/>
      <w:tabs>
        <w:tab w:val="clear" w:pos="4536"/>
        <w:tab w:val="clear" w:pos="9072"/>
        <w:tab w:val="left" w:pos="39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4A" w:rsidRDefault="0046044A" w:rsidP="00F80616">
      <w:pPr>
        <w:spacing w:after="0" w:line="240" w:lineRule="auto"/>
      </w:pPr>
      <w:r>
        <w:separator/>
      </w:r>
    </w:p>
  </w:footnote>
  <w:footnote w:type="continuationSeparator" w:id="0">
    <w:p w:rsidR="0046044A" w:rsidRDefault="0046044A" w:rsidP="00F80616">
      <w:pPr>
        <w:spacing w:after="0" w:line="240" w:lineRule="auto"/>
      </w:pPr>
      <w:r>
        <w:continuationSeparator/>
      </w:r>
    </w:p>
  </w:footnote>
  <w:footnote w:id="1">
    <w:p w:rsidR="005E053F" w:rsidRDefault="005E053F" w:rsidP="00BB2E4E">
      <w:pPr>
        <w:pStyle w:val="Tekstprzypisudolnego"/>
        <w:jc w:val="both"/>
      </w:pPr>
      <w:r w:rsidRPr="00F80616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F80616">
        <w:rPr>
          <w:rFonts w:ascii="Times New Roman" w:hAnsi="Times New Roman" w:cs="Times New Roman"/>
        </w:rPr>
        <w:t xml:space="preserve">Rozporządzenia Parlamentu Europejskiego i </w:t>
      </w:r>
      <w:r w:rsidRPr="00F80616">
        <w:rPr>
          <w:rFonts w:ascii="Times New Roman" w:hAnsi="Times New Roman" w:cs="Times New Roman"/>
          <w:shd w:val="clear" w:color="auto" w:fill="FFFFFF"/>
        </w:rPr>
        <w:t xml:space="preserve">Rady (UE) 2016/679 z dnia 27 kwietnia 2016 r. w sprawie ochrony osób fizycznych w związku z  przetwarzaniem danych osobowych i  w sprawie swobodnego przepływu takich  danych oraz uchylenia dyrektywy 95/46/WE (ogólne rozporządzenie o ochronie danych) (Dz. Urz. UE L 119 z </w:t>
      </w:r>
      <w:r>
        <w:rPr>
          <w:rFonts w:ascii="Times New Roman" w:hAnsi="Times New Roman" w:cs="Times New Roman"/>
          <w:shd w:val="clear" w:color="auto" w:fill="FFFFFF"/>
        </w:rPr>
        <w:t>04.05.2016, str. 1, ze zm.</w:t>
      </w:r>
      <w:r w:rsidRPr="00F806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6F7" w:rsidRPr="00F35FEF" w:rsidRDefault="00647B30" w:rsidP="00F35FEF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35FEF">
      <w:rPr>
        <w:rFonts w:ascii="Times New Roman" w:hAnsi="Times New Roman" w:cs="Times New Roman"/>
        <w:sz w:val="20"/>
        <w:szCs w:val="20"/>
      </w:rPr>
      <w:t xml:space="preserve"> </w:t>
    </w:r>
    <w:r w:rsidRPr="00F35FEF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</w:t>
    </w:r>
    <w:r w:rsidR="007158CF" w:rsidRPr="00F35FEF">
      <w:rPr>
        <w:rFonts w:ascii="Times New Roman" w:hAnsi="Times New Roman" w:cs="Times New Roman"/>
        <w:sz w:val="20"/>
        <w:szCs w:val="20"/>
      </w:rPr>
      <w:t xml:space="preserve">               </w:t>
    </w:r>
    <w:r w:rsidRPr="00F35FEF">
      <w:rPr>
        <w:rFonts w:ascii="Times New Roman" w:hAnsi="Times New Roman" w:cs="Times New Roman"/>
        <w:sz w:val="20"/>
        <w:szCs w:val="20"/>
      </w:rPr>
      <w:t xml:space="preserve"> </w:t>
    </w:r>
    <w:r w:rsidR="00E646F7" w:rsidRPr="00F35FEF">
      <w:rPr>
        <w:rFonts w:ascii="Times New Roman" w:hAnsi="Times New Roman" w:cs="Times New Roman"/>
        <w:sz w:val="20"/>
        <w:szCs w:val="20"/>
      </w:rPr>
      <w:t xml:space="preserve">Załącznik nr </w:t>
    </w:r>
    <w:r w:rsidR="00B62B22">
      <w:rPr>
        <w:rFonts w:ascii="Times New Roman" w:hAnsi="Times New Roman" w:cs="Times New Roman"/>
        <w:sz w:val="20"/>
        <w:szCs w:val="20"/>
      </w:rPr>
      <w:t>4</w:t>
    </w:r>
    <w:r w:rsidR="00E646F7" w:rsidRPr="00F35FEF">
      <w:rPr>
        <w:rFonts w:ascii="Times New Roman" w:hAnsi="Times New Roman" w:cs="Times New Roman"/>
        <w:sz w:val="20"/>
        <w:szCs w:val="20"/>
      </w:rPr>
      <w:t xml:space="preserve"> do umowy</w:t>
    </w:r>
    <w:r w:rsidR="00C610C7" w:rsidRPr="00F35FEF">
      <w:rPr>
        <w:rFonts w:ascii="Times New Roman" w:hAnsi="Times New Roman" w:cs="Times New Roman"/>
        <w:sz w:val="20"/>
        <w:szCs w:val="20"/>
      </w:rPr>
      <w:t xml:space="preserve"> </w:t>
    </w:r>
  </w:p>
  <w:p w:rsidR="00E646F7" w:rsidRPr="00F35FEF" w:rsidRDefault="00E646F7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8E42330"/>
    <w:multiLevelType w:val="hybridMultilevel"/>
    <w:tmpl w:val="6896AD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6A2118"/>
    <w:multiLevelType w:val="hybridMultilevel"/>
    <w:tmpl w:val="A68E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B5B43"/>
    <w:multiLevelType w:val="hybridMultilevel"/>
    <w:tmpl w:val="D0643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F04CC"/>
    <w:multiLevelType w:val="hybridMultilevel"/>
    <w:tmpl w:val="4BD6C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34965"/>
    <w:multiLevelType w:val="hybridMultilevel"/>
    <w:tmpl w:val="C9D8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EA"/>
    <w:rsid w:val="0001632B"/>
    <w:rsid w:val="000221A9"/>
    <w:rsid w:val="000925E8"/>
    <w:rsid w:val="00093D00"/>
    <w:rsid w:val="000F54F0"/>
    <w:rsid w:val="0012142D"/>
    <w:rsid w:val="001346CC"/>
    <w:rsid w:val="00171FEB"/>
    <w:rsid w:val="001F6495"/>
    <w:rsid w:val="002050EB"/>
    <w:rsid w:val="002117E2"/>
    <w:rsid w:val="0023166A"/>
    <w:rsid w:val="00253A4E"/>
    <w:rsid w:val="00261F7D"/>
    <w:rsid w:val="00292EC7"/>
    <w:rsid w:val="002B3B68"/>
    <w:rsid w:val="002D55B8"/>
    <w:rsid w:val="002E5E51"/>
    <w:rsid w:val="002E7BEC"/>
    <w:rsid w:val="00313D3C"/>
    <w:rsid w:val="003D2467"/>
    <w:rsid w:val="003F0E5A"/>
    <w:rsid w:val="003F3C6B"/>
    <w:rsid w:val="004036D8"/>
    <w:rsid w:val="0040700C"/>
    <w:rsid w:val="004179BB"/>
    <w:rsid w:val="004417F1"/>
    <w:rsid w:val="0046044A"/>
    <w:rsid w:val="004666F3"/>
    <w:rsid w:val="004A3BE5"/>
    <w:rsid w:val="004A7306"/>
    <w:rsid w:val="004B6F48"/>
    <w:rsid w:val="004C3101"/>
    <w:rsid w:val="004E2F4D"/>
    <w:rsid w:val="005100D8"/>
    <w:rsid w:val="005E053F"/>
    <w:rsid w:val="005F5889"/>
    <w:rsid w:val="00606A0D"/>
    <w:rsid w:val="00613BFE"/>
    <w:rsid w:val="00634D72"/>
    <w:rsid w:val="00647B30"/>
    <w:rsid w:val="006860BC"/>
    <w:rsid w:val="006C3632"/>
    <w:rsid w:val="006D0738"/>
    <w:rsid w:val="006F2658"/>
    <w:rsid w:val="00707AA6"/>
    <w:rsid w:val="007158CF"/>
    <w:rsid w:val="00751DEF"/>
    <w:rsid w:val="00772276"/>
    <w:rsid w:val="00791EBC"/>
    <w:rsid w:val="00794E2B"/>
    <w:rsid w:val="007A6FB1"/>
    <w:rsid w:val="007D52A1"/>
    <w:rsid w:val="007F2864"/>
    <w:rsid w:val="00833CEA"/>
    <w:rsid w:val="00870332"/>
    <w:rsid w:val="008A3A93"/>
    <w:rsid w:val="008D237B"/>
    <w:rsid w:val="008E1DEB"/>
    <w:rsid w:val="009960A8"/>
    <w:rsid w:val="009B63B6"/>
    <w:rsid w:val="009D2DEA"/>
    <w:rsid w:val="00A1192C"/>
    <w:rsid w:val="00A141F1"/>
    <w:rsid w:val="00A41B99"/>
    <w:rsid w:val="00AB4256"/>
    <w:rsid w:val="00B069F4"/>
    <w:rsid w:val="00B31F8F"/>
    <w:rsid w:val="00B62B22"/>
    <w:rsid w:val="00BA4E84"/>
    <w:rsid w:val="00BB2E4E"/>
    <w:rsid w:val="00BC2BDF"/>
    <w:rsid w:val="00BD3B42"/>
    <w:rsid w:val="00C610C7"/>
    <w:rsid w:val="00C718CA"/>
    <w:rsid w:val="00CD532C"/>
    <w:rsid w:val="00CD7C3B"/>
    <w:rsid w:val="00CE27F8"/>
    <w:rsid w:val="00CF53E7"/>
    <w:rsid w:val="00D0273D"/>
    <w:rsid w:val="00D0399C"/>
    <w:rsid w:val="00D173D5"/>
    <w:rsid w:val="00D30AF0"/>
    <w:rsid w:val="00D54A89"/>
    <w:rsid w:val="00D75CFA"/>
    <w:rsid w:val="00E646F7"/>
    <w:rsid w:val="00E71B74"/>
    <w:rsid w:val="00E73B59"/>
    <w:rsid w:val="00ED68D9"/>
    <w:rsid w:val="00F12D6A"/>
    <w:rsid w:val="00F229B2"/>
    <w:rsid w:val="00F35118"/>
    <w:rsid w:val="00F35FEF"/>
    <w:rsid w:val="00F80616"/>
    <w:rsid w:val="00F8675A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D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2DE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4A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0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06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061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E27F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6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F7"/>
  </w:style>
  <w:style w:type="paragraph" w:styleId="Stopka">
    <w:name w:val="footer"/>
    <w:basedOn w:val="Normalny"/>
    <w:link w:val="StopkaZnak"/>
    <w:uiPriority w:val="99"/>
    <w:unhideWhenUsed/>
    <w:rsid w:val="00E6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F7"/>
  </w:style>
  <w:style w:type="paragraph" w:styleId="Tekstdymka">
    <w:name w:val="Balloon Text"/>
    <w:basedOn w:val="Normalny"/>
    <w:link w:val="TekstdymkaZnak"/>
    <w:uiPriority w:val="99"/>
    <w:semiHidden/>
    <w:unhideWhenUsed/>
    <w:rsid w:val="0064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B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D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2DE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4A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0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06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061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E27F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6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F7"/>
  </w:style>
  <w:style w:type="paragraph" w:styleId="Stopka">
    <w:name w:val="footer"/>
    <w:basedOn w:val="Normalny"/>
    <w:link w:val="StopkaZnak"/>
    <w:uiPriority w:val="99"/>
    <w:unhideWhenUsed/>
    <w:rsid w:val="00E6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F7"/>
  </w:style>
  <w:style w:type="paragraph" w:styleId="Tekstdymka">
    <w:name w:val="Balloon Text"/>
    <w:basedOn w:val="Normalny"/>
    <w:link w:val="TekstdymkaZnak"/>
    <w:uiPriority w:val="99"/>
    <w:semiHidden/>
    <w:unhideWhenUsed/>
    <w:rsid w:val="0064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5371-9616-4DE8-AB55-F797E2AA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Współpracy Społeczno-Samorządowej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Artur Bożek</cp:lastModifiedBy>
  <cp:revision>5</cp:revision>
  <cp:lastPrinted>2019-08-07T12:52:00Z</cp:lastPrinted>
  <dcterms:created xsi:type="dcterms:W3CDTF">2025-06-04T10:01:00Z</dcterms:created>
  <dcterms:modified xsi:type="dcterms:W3CDTF">2025-06-04T11:32:00Z</dcterms:modified>
</cp:coreProperties>
</file>