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22" w:rsidRPr="007E5F22" w:rsidRDefault="007E5F22" w:rsidP="007E5F2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WYNIKI NABORU WOJEWÓDZKIEGO 2024</w:t>
      </w:r>
    </w:p>
    <w:p w:rsidR="007E5F22" w:rsidRPr="007E5F22" w:rsidRDefault="007E5F22" w:rsidP="007E5F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5F22" w:rsidRPr="007E5F22" w:rsidRDefault="007E5F22" w:rsidP="007E5F2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5F22">
        <w:rPr>
          <w:rFonts w:ascii="Times New Roman" w:eastAsia="Times New Roman" w:hAnsi="Times New Roman"/>
          <w:sz w:val="24"/>
          <w:szCs w:val="24"/>
        </w:rPr>
        <w:t xml:space="preserve">W dniu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15 marca 2024</w:t>
      </w:r>
      <w:r w:rsidRPr="007E5F22">
        <w:rPr>
          <w:rFonts w:ascii="Times New Roman" w:eastAsiaTheme="minorHAnsi" w:hAnsi="Times New Roman"/>
          <w:sz w:val="24"/>
          <w:szCs w:val="24"/>
          <w:lang w:eastAsia="en-US"/>
        </w:rPr>
        <w:t xml:space="preserve"> r. odbyło się posiedzenie Wojewódzkiego Zespołu ds. Rządowego Programu ograniczania przestępczości i aspołecznych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zachowań Razem bezpieczniej im. </w:t>
      </w:r>
      <w:r w:rsidRPr="007E5F22">
        <w:rPr>
          <w:rFonts w:ascii="Times New Roman" w:eastAsiaTheme="minorHAnsi" w:hAnsi="Times New Roman"/>
          <w:sz w:val="24"/>
          <w:szCs w:val="24"/>
          <w:lang w:eastAsia="en-US"/>
        </w:rPr>
        <w:t xml:space="preserve">Władysława Stasiaka na lata 2022-2024. </w:t>
      </w:r>
      <w:r w:rsidRPr="007E5F22">
        <w:rPr>
          <w:rFonts w:ascii="Times New Roman" w:eastAsia="Times New Roman" w:hAnsi="Times New Roman"/>
          <w:sz w:val="24"/>
          <w:szCs w:val="24"/>
        </w:rPr>
        <w:t xml:space="preserve">Tematyką posiedzenia było wybranie projektów </w:t>
      </w:r>
      <w:r w:rsidRPr="007E5F22">
        <w:rPr>
          <w:rFonts w:ascii="Times New Roman" w:eastAsiaTheme="minorHAnsi" w:hAnsi="Times New Roman"/>
          <w:sz w:val="24"/>
          <w:szCs w:val="24"/>
          <w:lang w:eastAsia="en-US"/>
        </w:rPr>
        <w:t>przewidzianych do dofinansowania w ramach Programu, nadesłanych z terenu województwa, celem przekazania ich do dalszej weryfikacji w Ministerstwie Spraw Wewnętrznych i Administracji. Decyzją Zespołu zakwalifikowano następujące projekty:</w:t>
      </w:r>
    </w:p>
    <w:p w:rsidR="007E5F22" w:rsidRDefault="007E5F22" w:rsidP="007E5F22">
      <w:pPr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50E43" w:rsidRDefault="00950E43" w:rsidP="007E5F22">
      <w:pPr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950E43">
        <w:rPr>
          <w:rFonts w:ascii="Times New Roman" w:hAnsi="Times New Roman"/>
          <w:b/>
          <w:sz w:val="22"/>
          <w:szCs w:val="22"/>
        </w:rPr>
        <w:t>Cel szczegółowy nr 1 – Wzmocnienie bezpieczeństwa w miejscach publicznych, ze szczególnym uwzględnieniem tworzenia lokalnych systemów bezpieczeństwa:</w:t>
      </w:r>
    </w:p>
    <w:p w:rsidR="007E5F22" w:rsidRPr="007E5F22" w:rsidRDefault="007E5F22" w:rsidP="007E5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Gmina Miasto Krosno </w:t>
      </w:r>
      <w:r w:rsidRPr="007E5F22">
        <w:rPr>
          <w:rFonts w:ascii="Times New Roman" w:hAnsi="Times New Roman"/>
          <w:sz w:val="22"/>
          <w:szCs w:val="22"/>
        </w:rPr>
        <w:t xml:space="preserve">- </w:t>
      </w:r>
      <w:r w:rsidRPr="007E5F22">
        <w:rPr>
          <w:rFonts w:ascii="Times New Roman" w:hAnsi="Times New Roman"/>
          <w:i/>
          <w:sz w:val="22"/>
          <w:szCs w:val="22"/>
        </w:rPr>
        <w:t>Bezpieczne Krosno II</w:t>
      </w:r>
      <w:r>
        <w:rPr>
          <w:rFonts w:ascii="Times New Roman" w:hAnsi="Times New Roman"/>
          <w:sz w:val="22"/>
          <w:szCs w:val="22"/>
        </w:rPr>
        <w:t>,</w:t>
      </w:r>
    </w:p>
    <w:p w:rsidR="007E5F22" w:rsidRPr="007E5F22" w:rsidRDefault="007E5F22" w:rsidP="007E5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E5F22">
        <w:rPr>
          <w:rFonts w:ascii="Times New Roman" w:hAnsi="Times New Roman"/>
          <w:sz w:val="22"/>
          <w:szCs w:val="22"/>
        </w:rPr>
        <w:t>Powiat Krośnieński</w:t>
      </w:r>
      <w:r w:rsidRPr="007E5F22">
        <w:rPr>
          <w:rFonts w:ascii="Times New Roman" w:hAnsi="Times New Roman"/>
          <w:sz w:val="22"/>
          <w:szCs w:val="22"/>
        </w:rPr>
        <w:t xml:space="preserve"> - </w:t>
      </w:r>
      <w:r w:rsidRPr="007E5F22">
        <w:rPr>
          <w:rFonts w:ascii="Times New Roman" w:hAnsi="Times New Roman"/>
          <w:i/>
          <w:sz w:val="22"/>
          <w:szCs w:val="22"/>
        </w:rPr>
        <w:t>Modernizacja przejść dla pieszych na terenie Powiatu Krośnieńskiego</w:t>
      </w:r>
      <w:r>
        <w:rPr>
          <w:rFonts w:ascii="Times New Roman" w:hAnsi="Times New Roman"/>
          <w:sz w:val="22"/>
          <w:szCs w:val="22"/>
        </w:rPr>
        <w:t>,</w:t>
      </w:r>
    </w:p>
    <w:p w:rsidR="007E5F22" w:rsidRPr="007E5F22" w:rsidRDefault="007E5F22" w:rsidP="007E5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E5F22">
        <w:rPr>
          <w:rFonts w:ascii="Times New Roman" w:hAnsi="Times New Roman"/>
          <w:sz w:val="22"/>
          <w:szCs w:val="22"/>
        </w:rPr>
        <w:t xml:space="preserve">Gmina Jedlicze - </w:t>
      </w:r>
      <w:r w:rsidRPr="007E5F22">
        <w:rPr>
          <w:rFonts w:ascii="Times New Roman" w:hAnsi="Times New Roman"/>
          <w:i/>
          <w:sz w:val="22"/>
          <w:szCs w:val="22"/>
        </w:rPr>
        <w:t>Modernizacja i doposażenie przejścia dla p</w:t>
      </w:r>
      <w:r w:rsidRPr="007E5F22">
        <w:rPr>
          <w:rFonts w:ascii="Times New Roman" w:hAnsi="Times New Roman"/>
          <w:i/>
          <w:sz w:val="22"/>
          <w:szCs w:val="22"/>
        </w:rPr>
        <w:t>ieszych na ulicy Kurkowskiego w </w:t>
      </w:r>
      <w:r w:rsidRPr="007E5F22">
        <w:rPr>
          <w:rFonts w:ascii="Times New Roman" w:hAnsi="Times New Roman"/>
          <w:i/>
          <w:sz w:val="22"/>
          <w:szCs w:val="22"/>
        </w:rPr>
        <w:t>m. Jedlicze</w:t>
      </w:r>
      <w:r>
        <w:rPr>
          <w:rFonts w:ascii="Times New Roman" w:hAnsi="Times New Roman"/>
          <w:sz w:val="22"/>
          <w:szCs w:val="22"/>
        </w:rPr>
        <w:t>,</w:t>
      </w:r>
    </w:p>
    <w:p w:rsidR="007E5F22" w:rsidRPr="007E5F22" w:rsidRDefault="007E5F22" w:rsidP="007E5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E5F22">
        <w:rPr>
          <w:rFonts w:ascii="Times New Roman" w:hAnsi="Times New Roman"/>
          <w:sz w:val="22"/>
          <w:szCs w:val="22"/>
        </w:rPr>
        <w:t xml:space="preserve">Gmina Świlcza - </w:t>
      </w:r>
      <w:r w:rsidRPr="007E5F22">
        <w:rPr>
          <w:rFonts w:ascii="Times New Roman" w:hAnsi="Times New Roman"/>
          <w:i/>
          <w:sz w:val="22"/>
          <w:szCs w:val="22"/>
        </w:rPr>
        <w:t>Bezpieczna droga do szkoły</w:t>
      </w:r>
      <w:r>
        <w:rPr>
          <w:rFonts w:ascii="Times New Roman" w:hAnsi="Times New Roman"/>
          <w:sz w:val="22"/>
          <w:szCs w:val="22"/>
        </w:rPr>
        <w:t>,</w:t>
      </w:r>
    </w:p>
    <w:p w:rsidR="007E5F22" w:rsidRPr="007E5F22" w:rsidRDefault="007E5F22" w:rsidP="007E5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E5F22">
        <w:rPr>
          <w:rFonts w:ascii="Times New Roman" w:hAnsi="Times New Roman"/>
          <w:sz w:val="22"/>
          <w:szCs w:val="22"/>
        </w:rPr>
        <w:t xml:space="preserve">Powiat Rzeszowski - </w:t>
      </w:r>
      <w:r w:rsidRPr="007E5F22">
        <w:rPr>
          <w:rFonts w:ascii="Times New Roman" w:hAnsi="Times New Roman"/>
          <w:i/>
          <w:sz w:val="22"/>
          <w:szCs w:val="22"/>
        </w:rPr>
        <w:t>Przebudowa przejścia dla pieszych w ciągu drogi powiatowej Nr 1384R w miejscowości Łąka w obrębie Zespołu Szkół w Łące</w:t>
      </w:r>
      <w:r>
        <w:rPr>
          <w:rFonts w:ascii="Times New Roman" w:hAnsi="Times New Roman"/>
          <w:sz w:val="22"/>
          <w:szCs w:val="22"/>
        </w:rPr>
        <w:t>,</w:t>
      </w:r>
    </w:p>
    <w:p w:rsidR="007E5F22" w:rsidRPr="007E5F22" w:rsidRDefault="007E5F22" w:rsidP="007E5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E5F22">
        <w:rPr>
          <w:rFonts w:ascii="Times New Roman" w:hAnsi="Times New Roman"/>
          <w:sz w:val="22"/>
          <w:szCs w:val="22"/>
        </w:rPr>
        <w:t xml:space="preserve">Gmina Miasto Rzeszów - </w:t>
      </w:r>
      <w:r w:rsidRPr="007E5F22">
        <w:rPr>
          <w:rFonts w:ascii="Times New Roman" w:hAnsi="Times New Roman"/>
          <w:i/>
          <w:sz w:val="22"/>
          <w:szCs w:val="22"/>
        </w:rPr>
        <w:t>Bezpieczne przej</w:t>
      </w:r>
      <w:bookmarkStart w:id="0" w:name="_GoBack"/>
      <w:bookmarkEnd w:id="0"/>
      <w:r w:rsidRPr="007E5F22">
        <w:rPr>
          <w:rFonts w:ascii="Times New Roman" w:hAnsi="Times New Roman"/>
          <w:i/>
          <w:sz w:val="22"/>
          <w:szCs w:val="22"/>
        </w:rPr>
        <w:t>ścia dla pieszych dla mieszkańców miasta Rzeszowa - doświetlenie 3 przejść dla pieszych na skrzyżowaniu ulic: Słocińskiej, Wieniawskiego, Rocha, Powstańców Śląskich i Powstańców Wielkopolskich w Rzeszowie</w:t>
      </w:r>
      <w:r>
        <w:rPr>
          <w:rFonts w:ascii="Times New Roman" w:hAnsi="Times New Roman"/>
          <w:sz w:val="22"/>
          <w:szCs w:val="22"/>
        </w:rPr>
        <w:t>,</w:t>
      </w:r>
      <w:r w:rsidRPr="007E5F22">
        <w:rPr>
          <w:rFonts w:ascii="Times New Roman" w:hAnsi="Times New Roman"/>
          <w:sz w:val="22"/>
          <w:szCs w:val="22"/>
        </w:rPr>
        <w:t xml:space="preserve"> </w:t>
      </w:r>
    </w:p>
    <w:p w:rsidR="007E5F22" w:rsidRPr="007E5F22" w:rsidRDefault="007E5F22" w:rsidP="007E5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E5F22">
        <w:rPr>
          <w:rFonts w:ascii="Times New Roman" w:hAnsi="Times New Roman"/>
          <w:sz w:val="22"/>
          <w:szCs w:val="22"/>
        </w:rPr>
        <w:t xml:space="preserve">Gmina Grodzisko Dolne - </w:t>
      </w:r>
      <w:r w:rsidRPr="007E5F22">
        <w:rPr>
          <w:rFonts w:ascii="Times New Roman" w:hAnsi="Times New Roman"/>
          <w:i/>
          <w:sz w:val="22"/>
          <w:szCs w:val="22"/>
        </w:rPr>
        <w:t>Wzmocnienie bezpieczeństwa na drogach publicznych na terenie Gminy Grodzisko Dolne</w:t>
      </w:r>
      <w:r>
        <w:rPr>
          <w:rFonts w:ascii="Times New Roman" w:hAnsi="Times New Roman"/>
          <w:sz w:val="22"/>
          <w:szCs w:val="22"/>
        </w:rPr>
        <w:t>,</w:t>
      </w:r>
    </w:p>
    <w:p w:rsidR="007E5F22" w:rsidRPr="007E5F22" w:rsidRDefault="007E5F22" w:rsidP="007E5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E5F22">
        <w:rPr>
          <w:rFonts w:ascii="Times New Roman" w:hAnsi="Times New Roman"/>
          <w:sz w:val="22"/>
          <w:szCs w:val="22"/>
        </w:rPr>
        <w:t xml:space="preserve">Gmina Iwierzyce - </w:t>
      </w:r>
      <w:r w:rsidRPr="007E5F22">
        <w:rPr>
          <w:rFonts w:ascii="Times New Roman" w:hAnsi="Times New Roman"/>
          <w:i/>
          <w:sz w:val="22"/>
          <w:szCs w:val="22"/>
        </w:rPr>
        <w:t>Poprawa bezpieczeństwa w gminie Iwierzyce</w:t>
      </w:r>
      <w:r>
        <w:rPr>
          <w:rFonts w:ascii="Times New Roman" w:hAnsi="Times New Roman"/>
          <w:sz w:val="22"/>
          <w:szCs w:val="22"/>
        </w:rPr>
        <w:t>,</w:t>
      </w:r>
    </w:p>
    <w:p w:rsidR="007E5F22" w:rsidRPr="007E5F22" w:rsidRDefault="007E5F22" w:rsidP="007E5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E5F22">
        <w:rPr>
          <w:rFonts w:ascii="Times New Roman" w:hAnsi="Times New Roman"/>
          <w:sz w:val="22"/>
          <w:szCs w:val="22"/>
        </w:rPr>
        <w:t xml:space="preserve">Gmina Lesko - </w:t>
      </w:r>
      <w:r w:rsidRPr="007E5F22">
        <w:rPr>
          <w:rFonts w:ascii="Times New Roman" w:hAnsi="Times New Roman"/>
          <w:i/>
          <w:sz w:val="22"/>
          <w:szCs w:val="22"/>
        </w:rPr>
        <w:t>Rozbudowa systemu monitoringu miejskiego w Lesku</w:t>
      </w:r>
      <w:r>
        <w:rPr>
          <w:rFonts w:ascii="Times New Roman" w:hAnsi="Times New Roman"/>
          <w:sz w:val="22"/>
          <w:szCs w:val="22"/>
        </w:rPr>
        <w:t>,</w:t>
      </w:r>
    </w:p>
    <w:p w:rsidR="007E5F22" w:rsidRPr="007E5F22" w:rsidRDefault="007E5F22" w:rsidP="007E5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E5F22">
        <w:rPr>
          <w:rFonts w:ascii="Times New Roman" w:hAnsi="Times New Roman"/>
          <w:sz w:val="22"/>
          <w:szCs w:val="22"/>
        </w:rPr>
        <w:t>Gmina Miejska Jarosław</w:t>
      </w:r>
      <w:r w:rsidRPr="007E5F22">
        <w:rPr>
          <w:rFonts w:ascii="Times New Roman" w:hAnsi="Times New Roman"/>
          <w:sz w:val="22"/>
          <w:szCs w:val="22"/>
        </w:rPr>
        <w:t xml:space="preserve"> - </w:t>
      </w:r>
      <w:r w:rsidRPr="007E5F22">
        <w:rPr>
          <w:rFonts w:ascii="Times New Roman" w:hAnsi="Times New Roman"/>
          <w:i/>
          <w:sz w:val="22"/>
          <w:szCs w:val="22"/>
        </w:rPr>
        <w:t>Poprawa bezpieczeństwa pieszych w Jarosławiu</w:t>
      </w:r>
      <w:r>
        <w:rPr>
          <w:rFonts w:ascii="Times New Roman" w:hAnsi="Times New Roman"/>
          <w:sz w:val="22"/>
          <w:szCs w:val="22"/>
        </w:rPr>
        <w:t>,</w:t>
      </w:r>
    </w:p>
    <w:p w:rsidR="007E5F22" w:rsidRPr="007E5F22" w:rsidRDefault="007E5F22" w:rsidP="007E5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Powiat Brzozowski - </w:t>
      </w:r>
      <w:r w:rsidRPr="007E5F22">
        <w:rPr>
          <w:rFonts w:ascii="Times New Roman" w:hAnsi="Times New Roman"/>
          <w:i/>
          <w:sz w:val="22"/>
          <w:szCs w:val="22"/>
        </w:rPr>
        <w:t>Poprawa bezpieczeństwa pieszych poprzez budowę przejścia dla pieszych z monitoringiem w Domaradzu</w:t>
      </w:r>
      <w:r>
        <w:rPr>
          <w:rFonts w:ascii="Times New Roman" w:hAnsi="Times New Roman"/>
          <w:sz w:val="22"/>
          <w:szCs w:val="22"/>
        </w:rPr>
        <w:t>.</w:t>
      </w:r>
    </w:p>
    <w:p w:rsidR="007E5F22" w:rsidRDefault="007E5F22" w:rsidP="007E5F22">
      <w:pPr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50E43" w:rsidRDefault="00950E43" w:rsidP="007E5F22">
      <w:pPr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950E43">
        <w:rPr>
          <w:rFonts w:ascii="Times New Roman" w:hAnsi="Times New Roman"/>
          <w:b/>
          <w:sz w:val="22"/>
          <w:szCs w:val="22"/>
        </w:rPr>
        <w:t>Cel szczegółowy nr 2 – Podnoszenie świadomości na temat społecznych zagrożeń bezpieczeństwa w wymiarze lokalnym i skutecznych metod ich zapobiegania:</w:t>
      </w:r>
    </w:p>
    <w:p w:rsidR="007E5F22" w:rsidRPr="007E5F22" w:rsidRDefault="007E5F22" w:rsidP="007E5F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E5F22">
        <w:rPr>
          <w:rFonts w:ascii="Times New Roman" w:hAnsi="Times New Roman"/>
          <w:sz w:val="22"/>
          <w:szCs w:val="22"/>
        </w:rPr>
        <w:t xml:space="preserve">Gmina Miasto Rzeszów - </w:t>
      </w:r>
      <w:r w:rsidRPr="007E5F22">
        <w:rPr>
          <w:rFonts w:ascii="Times New Roman" w:hAnsi="Times New Roman"/>
          <w:i/>
          <w:sz w:val="22"/>
          <w:szCs w:val="22"/>
        </w:rPr>
        <w:t>„Bezpieczny Rzeszów” - kampania informacyjno-edukacyjna dla mieszkańców Gminy Miasto Rzeszów</w:t>
      </w:r>
      <w:r>
        <w:rPr>
          <w:rFonts w:ascii="Times New Roman" w:hAnsi="Times New Roman"/>
          <w:sz w:val="22"/>
          <w:szCs w:val="22"/>
        </w:rPr>
        <w:t>.</w:t>
      </w:r>
    </w:p>
    <w:p w:rsidR="007E5F22" w:rsidRPr="00950E43" w:rsidRDefault="007E5F22" w:rsidP="007E5F22">
      <w:pPr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50E43" w:rsidRPr="00950E43" w:rsidRDefault="00950E43" w:rsidP="007E5F22">
      <w:pPr>
        <w:spacing w:after="0" w:line="360" w:lineRule="auto"/>
        <w:rPr>
          <w:rFonts w:ascii="Times New Roman" w:hAnsi="Times New Roman"/>
          <w:sz w:val="22"/>
          <w:szCs w:val="22"/>
        </w:rPr>
      </w:pPr>
    </w:p>
    <w:sectPr w:rsidR="00950E43" w:rsidRPr="0095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136A"/>
    <w:multiLevelType w:val="hybridMultilevel"/>
    <w:tmpl w:val="0FE06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845B0"/>
    <w:multiLevelType w:val="hybridMultilevel"/>
    <w:tmpl w:val="89565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9E"/>
    <w:rsid w:val="000C280B"/>
    <w:rsid w:val="007E5F22"/>
    <w:rsid w:val="00950E43"/>
    <w:rsid w:val="00A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Andżelika Fornal</cp:lastModifiedBy>
  <cp:revision>3</cp:revision>
  <dcterms:created xsi:type="dcterms:W3CDTF">2024-03-21T14:18:00Z</dcterms:created>
  <dcterms:modified xsi:type="dcterms:W3CDTF">2024-03-25T06:56:00Z</dcterms:modified>
</cp:coreProperties>
</file>