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1A306840" w:rsidR="007939DC" w:rsidRPr="007939DC" w:rsidRDefault="007939DC" w:rsidP="000F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32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3A66F0CB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2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S-II.967.70</w:t>
            </w:r>
            <w:r w:rsidR="0091710E" w:rsidRPr="00917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187E0CAB" w:rsidR="001431A6" w:rsidRDefault="001431A6" w:rsidP="00BD34E4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z dnia</w:t>
      </w:r>
      <w:r w:rsidR="0030205E">
        <w:rPr>
          <w:rFonts w:ascii="Times New Roman" w:hAnsi="Times New Roman" w:cs="Times New Roman"/>
          <w:b/>
          <w:bCs/>
        </w:rPr>
        <w:t xml:space="preserve"> 15 .09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5AAE595C" w14:textId="7E646746" w:rsidR="000F32B9" w:rsidRDefault="000F32B9" w:rsidP="000F3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31A6" w:rsidRPr="00921DB5">
        <w:rPr>
          <w:rFonts w:ascii="Times New Roman" w:hAnsi="Times New Roman" w:cs="Times New Roman"/>
          <w:sz w:val="24"/>
          <w:szCs w:val="24"/>
        </w:rPr>
        <w:t>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F5" w:rsidRPr="006206F5">
        <w:rPr>
          <w:rFonts w:ascii="Times New Roman" w:hAnsi="Times New Roman" w:cs="Times New Roman"/>
          <w:sz w:val="24"/>
          <w:szCs w:val="24"/>
        </w:rPr>
        <w:t>w związku z art. 42 ustawy z dnia 14 sierpnia 2020 r. o zmianie niektórych ustaw w celu zapewnienia funkcjonowania ochrony zdrowia w związku z epidemią COVID-19 oraz po jej ustaniu</w:t>
      </w:r>
      <w:r w:rsidR="003A77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Dz.U.  poz. 1493) </w:t>
      </w:r>
    </w:p>
    <w:p w14:paraId="588053C5" w14:textId="6F15623D" w:rsidR="009A0EE3" w:rsidRDefault="006206F5" w:rsidP="009A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B9">
        <w:rPr>
          <w:rFonts w:ascii="Times New Roman" w:hAnsi="Times New Roman" w:cs="Times New Roman"/>
          <w:b/>
          <w:sz w:val="24"/>
          <w:szCs w:val="24"/>
        </w:rPr>
        <w:t>zmieniam</w:t>
      </w:r>
    </w:p>
    <w:p w14:paraId="72915A1C" w14:textId="0FCB9BA2" w:rsidR="001431A6" w:rsidRPr="009A0EE3" w:rsidRDefault="006206F5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6F5">
        <w:rPr>
          <w:rFonts w:ascii="Times New Roman" w:hAnsi="Times New Roman" w:cs="Times New Roman"/>
          <w:sz w:val="24"/>
          <w:szCs w:val="24"/>
        </w:rPr>
        <w:t xml:space="preserve">decyzję </w:t>
      </w:r>
      <w:r w:rsidR="000F32B9">
        <w:rPr>
          <w:rFonts w:ascii="Times New Roman" w:hAnsi="Times New Roman" w:cs="Times New Roman"/>
          <w:sz w:val="24"/>
          <w:szCs w:val="24"/>
        </w:rPr>
        <w:t xml:space="preserve">Wojewody Podkarpackiego </w:t>
      </w:r>
      <w:r w:rsidRPr="006206F5">
        <w:rPr>
          <w:rFonts w:ascii="Times New Roman" w:hAnsi="Times New Roman" w:cs="Times New Roman"/>
          <w:sz w:val="24"/>
          <w:szCs w:val="24"/>
        </w:rPr>
        <w:t>znak</w:t>
      </w:r>
      <w:r w:rsidR="000F32B9">
        <w:rPr>
          <w:rFonts w:ascii="Times New Roman" w:hAnsi="Times New Roman" w:cs="Times New Roman"/>
          <w:sz w:val="24"/>
          <w:szCs w:val="24"/>
        </w:rPr>
        <w:t xml:space="preserve">: </w:t>
      </w:r>
      <w:r w:rsidRPr="006206F5">
        <w:rPr>
          <w:rFonts w:ascii="Times New Roman" w:hAnsi="Times New Roman" w:cs="Times New Roman"/>
          <w:sz w:val="24"/>
          <w:szCs w:val="24"/>
        </w:rPr>
        <w:t>S-II.967.61.2020.ŁP z dnia 03.09.2020</w:t>
      </w:r>
      <w:r w:rsidR="007C2D57">
        <w:rPr>
          <w:rFonts w:ascii="Times New Roman" w:hAnsi="Times New Roman" w:cs="Times New Roman"/>
          <w:sz w:val="24"/>
          <w:szCs w:val="24"/>
        </w:rPr>
        <w:t xml:space="preserve"> </w:t>
      </w:r>
      <w:r w:rsidR="000F32B9">
        <w:rPr>
          <w:rFonts w:ascii="Times New Roman" w:hAnsi="Times New Roman" w:cs="Times New Roman"/>
          <w:sz w:val="24"/>
          <w:szCs w:val="24"/>
        </w:rPr>
        <w:t>r.</w:t>
      </w:r>
      <w:r w:rsidRPr="006206F5">
        <w:rPr>
          <w:rFonts w:ascii="Times New Roman" w:hAnsi="Times New Roman" w:cs="Times New Roman"/>
          <w:sz w:val="24"/>
          <w:szCs w:val="24"/>
        </w:rPr>
        <w:t xml:space="preserve"> </w:t>
      </w:r>
      <w:r w:rsidR="003020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32B9">
        <w:rPr>
          <w:rFonts w:ascii="Times New Roman" w:hAnsi="Times New Roman" w:cs="Times New Roman"/>
          <w:sz w:val="24"/>
          <w:szCs w:val="24"/>
        </w:rPr>
        <w:t xml:space="preserve"> w sprawie realizacji świadczeń opieki zdrowotnej na rzecz pacjentów z potwierdzonym zakażeniem SARS-CoV-2 przez Kliniczny Szpital Wojewódzki  Nr 2  im św. Jadwigi Królowej w Rzeszowie </w:t>
      </w:r>
      <w:r w:rsidR="009A0EE3" w:rsidRPr="009A0EE3">
        <w:rPr>
          <w:rFonts w:ascii="Times New Roman" w:hAnsi="Times New Roman" w:cs="Times New Roman"/>
          <w:iCs/>
          <w:sz w:val="24"/>
          <w:szCs w:val="24"/>
        </w:rPr>
        <w:t>ul. Lwowska 60, 35-301 Rzeszów</w:t>
      </w:r>
      <w:r w:rsidR="009A0EE3">
        <w:rPr>
          <w:rFonts w:ascii="Times New Roman" w:hAnsi="Times New Roman" w:cs="Times New Roman"/>
          <w:iCs/>
          <w:sz w:val="24"/>
          <w:szCs w:val="24"/>
        </w:rPr>
        <w:t xml:space="preserve"> w następujący sposób: </w:t>
      </w:r>
    </w:p>
    <w:p w14:paraId="375444CD" w14:textId="77777777" w:rsidR="009A0EE3" w:rsidRPr="009A0EE3" w:rsidRDefault="009A0EE3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657C2" w14:textId="3D2EBE84" w:rsidR="00AA1F2D" w:rsidRPr="009A0EE3" w:rsidRDefault="009A0EE3" w:rsidP="009A0EE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0EE3">
        <w:rPr>
          <w:rFonts w:ascii="Times New Roman" w:hAnsi="Times New Roman" w:cs="Times New Roman"/>
          <w:sz w:val="24"/>
          <w:szCs w:val="24"/>
        </w:rPr>
        <w:t>- w okresie od dnia</w:t>
      </w:r>
      <w:r w:rsidR="007C2D57">
        <w:rPr>
          <w:rFonts w:ascii="Times New Roman" w:hAnsi="Times New Roman" w:cs="Times New Roman"/>
          <w:sz w:val="24"/>
          <w:szCs w:val="24"/>
        </w:rPr>
        <w:t xml:space="preserve"> 15 września 2020 r.</w:t>
      </w:r>
      <w:r w:rsidRPr="009A0EE3">
        <w:rPr>
          <w:rFonts w:ascii="Times New Roman" w:hAnsi="Times New Roman" w:cs="Times New Roman"/>
          <w:sz w:val="24"/>
          <w:szCs w:val="24"/>
        </w:rPr>
        <w:t xml:space="preserve"> do odwołania polecam </w:t>
      </w:r>
      <w:r w:rsidR="00837EB0" w:rsidRPr="009A0EE3">
        <w:rPr>
          <w:rFonts w:ascii="Times New Roman" w:hAnsi="Times New Roman" w:cs="Times New Roman"/>
          <w:iCs/>
          <w:sz w:val="24"/>
          <w:szCs w:val="24"/>
        </w:rPr>
        <w:t>Kliniczne</w:t>
      </w:r>
      <w:r w:rsidRPr="009A0EE3">
        <w:rPr>
          <w:rFonts w:ascii="Times New Roman" w:hAnsi="Times New Roman" w:cs="Times New Roman"/>
          <w:iCs/>
          <w:sz w:val="24"/>
          <w:szCs w:val="24"/>
        </w:rPr>
        <w:t xml:space="preserve">mu </w:t>
      </w:r>
      <w:r w:rsidR="00837EB0" w:rsidRPr="009A0EE3">
        <w:rPr>
          <w:rFonts w:ascii="Times New Roman" w:hAnsi="Times New Roman" w:cs="Times New Roman"/>
          <w:iCs/>
          <w:sz w:val="24"/>
          <w:szCs w:val="24"/>
        </w:rPr>
        <w:t xml:space="preserve"> Szpital</w:t>
      </w:r>
      <w:r w:rsidRPr="009A0EE3">
        <w:rPr>
          <w:rFonts w:ascii="Times New Roman" w:hAnsi="Times New Roman" w:cs="Times New Roman"/>
          <w:iCs/>
          <w:sz w:val="24"/>
          <w:szCs w:val="24"/>
        </w:rPr>
        <w:t xml:space="preserve">owi </w:t>
      </w:r>
      <w:r w:rsidR="00145BED" w:rsidRPr="009A0EE3">
        <w:rPr>
          <w:rFonts w:ascii="Times New Roman" w:hAnsi="Times New Roman" w:cs="Times New Roman"/>
          <w:iCs/>
          <w:sz w:val="24"/>
          <w:szCs w:val="24"/>
        </w:rPr>
        <w:t xml:space="preserve"> Wojewód</w:t>
      </w:r>
      <w:r w:rsidR="001923C2" w:rsidRPr="009A0EE3">
        <w:rPr>
          <w:rFonts w:ascii="Times New Roman" w:hAnsi="Times New Roman" w:cs="Times New Roman"/>
          <w:iCs/>
          <w:sz w:val="24"/>
          <w:szCs w:val="24"/>
        </w:rPr>
        <w:t>zkie</w:t>
      </w:r>
      <w:r w:rsidRPr="009A0EE3">
        <w:rPr>
          <w:rFonts w:ascii="Times New Roman" w:hAnsi="Times New Roman" w:cs="Times New Roman"/>
          <w:iCs/>
          <w:sz w:val="24"/>
          <w:szCs w:val="24"/>
        </w:rPr>
        <w:t>mu</w:t>
      </w:r>
      <w:r w:rsidR="001923C2" w:rsidRPr="009A0EE3">
        <w:rPr>
          <w:rFonts w:ascii="Times New Roman" w:hAnsi="Times New Roman" w:cs="Times New Roman"/>
          <w:iCs/>
          <w:sz w:val="24"/>
          <w:szCs w:val="24"/>
        </w:rPr>
        <w:t xml:space="preserve"> Nr 2 im. św. Jadwigi Królowej</w:t>
      </w:r>
      <w:r w:rsidR="00145BED" w:rsidRPr="009A0EE3">
        <w:rPr>
          <w:rFonts w:ascii="Times New Roman" w:hAnsi="Times New Roman" w:cs="Times New Roman"/>
          <w:iCs/>
          <w:sz w:val="24"/>
          <w:szCs w:val="24"/>
        </w:rPr>
        <w:t xml:space="preserve"> w Rzeszowie</w:t>
      </w:r>
      <w:r w:rsidR="00CB3786" w:rsidRPr="009A0EE3">
        <w:rPr>
          <w:rFonts w:ascii="Times New Roman" w:hAnsi="Times New Roman" w:cs="Times New Roman"/>
          <w:iCs/>
          <w:sz w:val="24"/>
          <w:szCs w:val="24"/>
        </w:rPr>
        <w:t>,</w:t>
      </w:r>
      <w:r w:rsidR="007C2D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5F63" w:rsidRPr="009A0EE3">
        <w:rPr>
          <w:rFonts w:ascii="Times New Roman" w:hAnsi="Times New Roman" w:cs="Times New Roman"/>
          <w:iCs/>
          <w:sz w:val="24"/>
          <w:szCs w:val="24"/>
        </w:rPr>
        <w:t xml:space="preserve">ul. </w:t>
      </w:r>
      <w:r w:rsidR="001923C2" w:rsidRPr="009A0EE3">
        <w:rPr>
          <w:rFonts w:ascii="Times New Roman" w:hAnsi="Times New Roman" w:cs="Times New Roman"/>
          <w:iCs/>
          <w:sz w:val="24"/>
          <w:szCs w:val="24"/>
        </w:rPr>
        <w:t>Lwowska 60</w:t>
      </w:r>
      <w:r w:rsidR="007C2D57">
        <w:rPr>
          <w:rFonts w:ascii="Times New Roman" w:hAnsi="Times New Roman" w:cs="Times New Roman"/>
          <w:iCs/>
          <w:sz w:val="24"/>
          <w:szCs w:val="24"/>
        </w:rPr>
        <w:t>,</w:t>
      </w:r>
      <w:r w:rsidR="007C2D57">
        <w:rPr>
          <w:rFonts w:ascii="Times New Roman" w:hAnsi="Times New Roman" w:cs="Times New Roman"/>
          <w:iCs/>
          <w:sz w:val="24"/>
          <w:szCs w:val="24"/>
        </w:rPr>
        <w:br/>
      </w:r>
      <w:r w:rsidR="001923C2" w:rsidRPr="009A0EE3">
        <w:rPr>
          <w:rFonts w:ascii="Times New Roman" w:hAnsi="Times New Roman" w:cs="Times New Roman"/>
          <w:iCs/>
          <w:sz w:val="24"/>
          <w:szCs w:val="24"/>
        </w:rPr>
        <w:t>35-301</w:t>
      </w:r>
      <w:r w:rsidR="00145BED" w:rsidRPr="009A0EE3">
        <w:rPr>
          <w:rFonts w:ascii="Times New Roman" w:hAnsi="Times New Roman" w:cs="Times New Roman"/>
          <w:iCs/>
          <w:sz w:val="24"/>
          <w:szCs w:val="24"/>
        </w:rPr>
        <w:t xml:space="preserve"> Rzeszów</w:t>
      </w:r>
      <w:r w:rsidRPr="009A0EE3">
        <w:rPr>
          <w:rFonts w:ascii="Times New Roman" w:hAnsi="Times New Roman" w:cs="Times New Roman"/>
          <w:iCs/>
          <w:sz w:val="24"/>
          <w:szCs w:val="24"/>
        </w:rPr>
        <w:t xml:space="preserve"> realizację świadczeń </w:t>
      </w:r>
      <w:r w:rsidRPr="009A0EE3">
        <w:rPr>
          <w:rFonts w:ascii="Times New Roman" w:hAnsi="Times New Roman" w:cs="Times New Roman"/>
          <w:sz w:val="24"/>
          <w:szCs w:val="24"/>
        </w:rPr>
        <w:t>opiek</w:t>
      </w:r>
      <w:r w:rsidR="00181F1C">
        <w:rPr>
          <w:rFonts w:ascii="Times New Roman" w:hAnsi="Times New Roman" w:cs="Times New Roman"/>
          <w:sz w:val="24"/>
          <w:szCs w:val="24"/>
        </w:rPr>
        <w:t>i zdrowotnej na rzecz pacjentów</w:t>
      </w:r>
      <w:r w:rsidR="00181F1C">
        <w:rPr>
          <w:rFonts w:ascii="Times New Roman" w:hAnsi="Times New Roman" w:cs="Times New Roman"/>
          <w:sz w:val="24"/>
          <w:szCs w:val="24"/>
        </w:rPr>
        <w:br/>
      </w:r>
      <w:r w:rsidRPr="009A0EE3">
        <w:rPr>
          <w:rFonts w:ascii="Times New Roman" w:hAnsi="Times New Roman" w:cs="Times New Roman"/>
          <w:sz w:val="24"/>
          <w:szCs w:val="24"/>
        </w:rPr>
        <w:t>z potwierdzonym zakażeniem SARS-CoV-2</w:t>
      </w:r>
      <w:r>
        <w:rPr>
          <w:rFonts w:ascii="Times New Roman" w:hAnsi="Times New Roman" w:cs="Times New Roman"/>
          <w:sz w:val="24"/>
          <w:szCs w:val="24"/>
        </w:rPr>
        <w:t xml:space="preserve"> w następującym zakresie: </w:t>
      </w:r>
    </w:p>
    <w:p w14:paraId="6EC8C071" w14:textId="77777777" w:rsidR="00D44FB5" w:rsidRPr="009A0EE3" w:rsidRDefault="00D44FB5" w:rsidP="001843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DA7A45E" w14:textId="7C1BBD90" w:rsidR="00390BF5" w:rsidRPr="00390BF5" w:rsidRDefault="00390BF5" w:rsidP="00390BF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podstawowy:</w:t>
      </w:r>
    </w:p>
    <w:p w14:paraId="56DB0516" w14:textId="391C2AE1" w:rsidR="004C7CC5" w:rsidRDefault="0020451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kardiologia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7AA7E6E7" w14:textId="5C370BFF" w:rsidR="00204518" w:rsidRDefault="0020451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intensywny nadzór kardiologiczny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25E0BA06" w14:textId="08A5D05C" w:rsidR="00204518" w:rsidRDefault="0020451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6450B282" w14:textId="46D426C7" w:rsidR="00204518" w:rsidRDefault="0020451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leczenie udarów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5F780A49" w14:textId="53E084C5" w:rsidR="00204518" w:rsidRDefault="0020451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anestezjologia i intensywna terapia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51EE2566" w14:textId="675269A8" w:rsidR="00204518" w:rsidRDefault="0020451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anestezjologia i intensywna terapia dla dzieci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47383FAB" w14:textId="5FAC480B" w:rsidR="00012FCF" w:rsidRDefault="00012FCF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neonatologia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53EF6547" w14:textId="26D5F5AE" w:rsidR="00012FCF" w:rsidRDefault="00DE0CAC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położnictwo</w:t>
      </w:r>
      <w:bookmarkStart w:id="0" w:name="_GoBack"/>
      <w:bookmarkEnd w:id="0"/>
      <w:r w:rsidR="00012FCF">
        <w:rPr>
          <w:rFonts w:ascii="Times New Roman" w:hAnsi="Times New Roman" w:cs="Times New Roman"/>
          <w:sz w:val="24"/>
          <w:szCs w:val="24"/>
        </w:rPr>
        <w:t xml:space="preserve"> i ginekologia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79CEB773" w14:textId="1E3328DB" w:rsidR="00012FCF" w:rsidRDefault="00433CBC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ogólna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4D007100" w14:textId="2BB31B46" w:rsidR="00433CBC" w:rsidRDefault="00433CBC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ogólna dla dzieci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7FC15A6D" w14:textId="112A0B5F" w:rsidR="00433CBC" w:rsidRDefault="00433CBC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kardiochirurgia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021DC789" w14:textId="1503052B" w:rsidR="00433CBC" w:rsidRDefault="003F4159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neurochirurgia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380F6BCB" w14:textId="2FEA0B4E" w:rsidR="003F4159" w:rsidRDefault="006C70F6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urazowo-ortopedyczna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61C3FC1A" w14:textId="40C06A28" w:rsidR="006C70F6" w:rsidRDefault="006C70F6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urazowo-ortopedyczna</w:t>
      </w:r>
      <w:r w:rsidR="009B3BA4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5EAAF8F6" w14:textId="30B54A90" w:rsidR="00C52948" w:rsidRDefault="00C5294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trombektomia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mechaniczna w udarze niedokrwiennym mózgu</w:t>
      </w:r>
      <w:r w:rsidR="00DE0638">
        <w:rPr>
          <w:rFonts w:ascii="Times New Roman" w:hAnsi="Times New Roman" w:cs="Times New Roman"/>
          <w:sz w:val="24"/>
          <w:szCs w:val="24"/>
        </w:rPr>
        <w:t>;</w:t>
      </w:r>
    </w:p>
    <w:p w14:paraId="4E04574C" w14:textId="7C36AAEE" w:rsidR="00C52948" w:rsidRPr="00390BF5" w:rsidRDefault="00C52948" w:rsidP="00390B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inwazyjne leczenie ostrego zespołu </w:t>
      </w:r>
      <w:r w:rsidR="00DE0638">
        <w:rPr>
          <w:rFonts w:ascii="Times New Roman" w:hAnsi="Times New Roman" w:cs="Times New Roman"/>
          <w:sz w:val="24"/>
          <w:szCs w:val="24"/>
        </w:rPr>
        <w:t>wieńcowego.</w:t>
      </w:r>
    </w:p>
    <w:p w14:paraId="2B5F0299" w14:textId="77777777" w:rsidR="004C7CC5" w:rsidRDefault="004C7CC5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299A2" w14:textId="77777777" w:rsidR="00C83937" w:rsidRPr="00C83937" w:rsidRDefault="00C83937" w:rsidP="00C839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2E901643" w14:textId="08D3C1DD" w:rsidR="00700917" w:rsidRPr="00700917" w:rsidRDefault="009A0EE3" w:rsidP="007009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przepisem art. 42 </w:t>
      </w:r>
      <w:r w:rsidRPr="00700917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sierpnia 2020 r</w:t>
      </w:r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zmianie niektórych ustaw w celu zapewnienia funkcjonowania ochrony zdrowia w związku z epidemią COVID-19 oraz po jej ustaniu </w:t>
      </w:r>
      <w:r w:rsidR="0070091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bowiązek lub polecenie nałożone przez podmiot uprawniony na podstawie </w:t>
      </w:r>
      <w:hyperlink r:id="rId9" w:anchor="/document/18966440?unitId=art(10)&amp;cm=DOCUMENT" w:history="1">
        <w:r w:rsidR="00700917" w:rsidRPr="007009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10</w:t>
        </w:r>
      </w:hyperlink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0" w:anchor="/document/18966440?unitId=art(10(a))&amp;cm=DOCUMENT" w:history="1">
        <w:r w:rsidR="00700917" w:rsidRPr="007009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10a</w:t>
        </w:r>
      </w:hyperlink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hyperlink r:id="rId11" w:anchor="/document/18966440?unitId=art(11)&amp;cm=DOCUMENT" w:history="1">
        <w:r w:rsidR="00700917" w:rsidRPr="007009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11</w:t>
        </w:r>
      </w:hyperlink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ustawy zmienianej w art. 20</w:t>
      </w:r>
      <w:r w:rsidR="00265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tj. ustawy </w:t>
      </w:r>
      <w:r w:rsidR="002653BE" w:rsidRPr="00700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szczególnych rozwiązaniach </w:t>
      </w:r>
      <w:r w:rsidR="002653BE">
        <w:rPr>
          <w:rFonts w:ascii="Times New Roman" w:eastAsia="Calibri" w:hAnsi="Times New Roman" w:cs="Times New Roman"/>
          <w:sz w:val="24"/>
          <w:szCs w:val="24"/>
        </w:rPr>
        <w:t xml:space="preserve">związanych </w:t>
      </w:r>
      <w:r w:rsidR="002653BE" w:rsidRPr="00C83937">
        <w:rPr>
          <w:rFonts w:ascii="Times New Roman" w:eastAsia="Calibri" w:hAnsi="Times New Roman" w:cs="Times New Roman"/>
          <w:sz w:val="24"/>
          <w:szCs w:val="24"/>
        </w:rPr>
        <w:t>z zapobieganiem przeciwdziałaniem i zwalczaniem COVID-19, innych chorób zakaźnych oraz wywoł</w:t>
      </w:r>
      <w:r w:rsidR="002653BE">
        <w:rPr>
          <w:rFonts w:ascii="Times New Roman" w:eastAsia="Calibri" w:hAnsi="Times New Roman" w:cs="Times New Roman"/>
          <w:sz w:val="24"/>
          <w:szCs w:val="24"/>
        </w:rPr>
        <w:t>anych nimi sytuacji kryzysowych)</w:t>
      </w:r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 okresie ogłoszenia stanu zagrożenia epidemicznego lub stanu epidemii, są wykonywane do odwołania tego obowiązku lub polecenia przez podmiot uprawniony i finansowane na zasadach dotychcza</w:t>
      </w:r>
      <w:r w:rsid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sowych. Obowiązek ten lub polece</w:t>
      </w:r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nie to mogą być zmieniane w tym okresie na podstawie </w:t>
      </w:r>
      <w:hyperlink r:id="rId12" w:anchor="/document/18966440?unitId=art(10)&amp;cm=DOCUMENT" w:history="1">
        <w:r w:rsidR="00700917" w:rsidRPr="007009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10</w:t>
        </w:r>
      </w:hyperlink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3" w:anchor="/document/18966440?unitId=art(10(a))&amp;cm=DOCUMENT" w:history="1">
        <w:r w:rsidR="00700917" w:rsidRPr="007009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10a</w:t>
        </w:r>
      </w:hyperlink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hyperlink r:id="rId14" w:anchor="/document/18966440?unitId=art(11)&amp;cm=DOCUMENT" w:history="1">
        <w:r w:rsidR="00700917" w:rsidRPr="007009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11</w:t>
        </w:r>
      </w:hyperlink>
      <w:r w:rsidR="00700917" w:rsidRPr="0070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ustawy zmienianej w art. 20.</w:t>
      </w:r>
    </w:p>
    <w:p w14:paraId="3FAA40A6" w14:textId="487FB86B" w:rsidR="00C83937" w:rsidRDefault="00700917" w:rsidP="003020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przepisem art. 11 u</w:t>
      </w:r>
      <w:r w:rsidR="00C83937" w:rsidRPr="00700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st.1 ustawy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3937" w:rsidRPr="00700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szczeg</w:t>
      </w:r>
      <w:r w:rsidR="000E545C" w:rsidRPr="00700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ólnych rozwiązaniach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związanych </w:t>
      </w:r>
      <w:r w:rsidR="00C83937" w:rsidRPr="00C83937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C83937" w:rsidRPr="00C83937">
        <w:rPr>
          <w:rFonts w:ascii="Times New Roman" w:eastAsia="Calibri" w:hAnsi="Times New Roman" w:cs="Times New Roman"/>
          <w:sz w:val="24"/>
          <w:szCs w:val="24"/>
        </w:rPr>
        <w:t xml:space="preserve">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Przepis art. 11 ust. 4 </w:t>
      </w:r>
      <w:r w:rsidR="0030205E">
        <w:rPr>
          <w:rFonts w:ascii="Times New Roman" w:eastAsia="Calibri" w:hAnsi="Times New Roman" w:cs="Times New Roman"/>
          <w:sz w:val="24"/>
          <w:szCs w:val="24"/>
        </w:rPr>
        <w:t xml:space="preserve">tej </w:t>
      </w:r>
      <w:r w:rsidR="00C83937" w:rsidRPr="00C83937">
        <w:rPr>
          <w:rFonts w:ascii="Times New Roman" w:eastAsia="Calibri" w:hAnsi="Times New Roman" w:cs="Times New Roman"/>
          <w:sz w:val="24"/>
          <w:szCs w:val="24"/>
        </w:rPr>
        <w:t>ustawy stanowi</w:t>
      </w:r>
      <w:r w:rsidR="002653BE">
        <w:rPr>
          <w:rFonts w:ascii="Times New Roman" w:eastAsia="Calibri" w:hAnsi="Times New Roman" w:cs="Times New Roman"/>
          <w:sz w:val="24"/>
          <w:szCs w:val="24"/>
        </w:rPr>
        <w:t xml:space="preserve"> następnie</w:t>
      </w:r>
      <w:r w:rsidR="00C83937" w:rsidRPr="00C83937">
        <w:rPr>
          <w:rFonts w:ascii="Times New Roman" w:eastAsia="Calibri" w:hAnsi="Times New Roman" w:cs="Times New Roman"/>
          <w:sz w:val="24"/>
          <w:szCs w:val="24"/>
        </w:rPr>
        <w:t xml:space="preserve">, że polecenia, o których mowa w </w:t>
      </w:r>
      <w:r w:rsidR="000E545C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0E545C">
        <w:rPr>
          <w:rFonts w:ascii="Times New Roman" w:eastAsia="Calibri" w:hAnsi="Times New Roman" w:cs="Times New Roman"/>
          <w:sz w:val="24"/>
          <w:szCs w:val="24"/>
        </w:rPr>
        <w:br/>
      </w:r>
      <w:r w:rsidR="00C83937" w:rsidRPr="00C83937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118C9370" w14:textId="77777777" w:rsidR="002653BE" w:rsidRDefault="002653BE" w:rsidP="002653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42B88" w14:textId="346F9C40" w:rsidR="002653BE" w:rsidRDefault="002653BE" w:rsidP="002653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Cele</w:t>
      </w:r>
      <w:r w:rsidR="0030205E">
        <w:rPr>
          <w:rFonts w:ascii="Times New Roman" w:eastAsia="Calibri" w:hAnsi="Times New Roman" w:cs="Times New Roman"/>
          <w:sz w:val="24"/>
          <w:szCs w:val="24"/>
        </w:rPr>
        <w:t>m ochrony życia i zdrowia ludzi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02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uwzględnieniu stanu epidemii obowiązującego do odwołania w związku z zakażeniami wirusem SARS-CoV-2 wydanie niniejszego polecenia jest celowe i konieczne.  </w:t>
      </w:r>
    </w:p>
    <w:p w14:paraId="0B26D022" w14:textId="77777777" w:rsidR="002653BE" w:rsidRPr="00C83937" w:rsidRDefault="002653BE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048FA" w14:textId="77777777" w:rsidR="00C83937" w:rsidRPr="00C83937" w:rsidRDefault="00C83937" w:rsidP="00C839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74CC8ACA" w14:textId="77777777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65F56962" w14:textId="77777777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C8393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83937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2B5D0A21" w14:textId="3D77B969" w:rsidR="00C83937" w:rsidRDefault="00C83937" w:rsidP="000942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3510C2AB" w14:textId="77777777" w:rsidR="00094246" w:rsidRPr="00094246" w:rsidRDefault="00094246" w:rsidP="000942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28369" w14:textId="77777777" w:rsidR="00791541" w:rsidRPr="00791541" w:rsidRDefault="00791541" w:rsidP="00791541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63E8056B" w14:textId="77777777" w:rsidR="00791541" w:rsidRPr="00791541" w:rsidRDefault="00791541" w:rsidP="00791541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5724D580" w14:textId="77777777" w:rsidR="00791541" w:rsidRPr="00791541" w:rsidRDefault="00791541" w:rsidP="00791541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 w:rsidRPr="00791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6AD2B8F3" w14:textId="0E935E92" w:rsidR="00C83937" w:rsidRDefault="00791541" w:rsidP="00791541">
      <w:pPr>
        <w:pStyle w:val="Zwykytekst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79154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(Podpisane bezpiecznym podpisem elektronicznym)</w:t>
      </w:r>
    </w:p>
    <w:p w14:paraId="310E3F09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A950062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13C675A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5573B5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A54528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145B5CEE" w14:textId="4D33C1AD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1923C2">
        <w:rPr>
          <w:rFonts w:ascii="Times New Roman" w:hAnsi="Times New Roman" w:cs="Times New Roman"/>
          <w:sz w:val="20"/>
          <w:szCs w:val="20"/>
        </w:rPr>
        <w:t>KSW Nr 2</w:t>
      </w:r>
      <w:r w:rsidR="002005C0">
        <w:rPr>
          <w:rFonts w:ascii="Times New Roman" w:hAnsi="Times New Roman" w:cs="Times New Roman"/>
          <w:sz w:val="20"/>
          <w:szCs w:val="20"/>
        </w:rPr>
        <w:t xml:space="preserve"> w Rzeszowie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p w14:paraId="17E65C4A" w14:textId="77777777" w:rsidR="00243CFA" w:rsidRDefault="00243CF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347F183" w14:textId="29B1831C" w:rsidR="00243CFA" w:rsidRPr="00473B6E" w:rsidRDefault="00243CF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sectPr w:rsidR="00243CFA" w:rsidRPr="00473B6E" w:rsidSect="00D44FB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C9EE" w14:textId="77777777" w:rsidR="002E376A" w:rsidRDefault="002E376A" w:rsidP="001431A6">
      <w:pPr>
        <w:spacing w:after="0" w:line="240" w:lineRule="auto"/>
      </w:pPr>
      <w:r>
        <w:separator/>
      </w:r>
    </w:p>
  </w:endnote>
  <w:endnote w:type="continuationSeparator" w:id="0">
    <w:p w14:paraId="4571AA88" w14:textId="77777777" w:rsidR="002E376A" w:rsidRDefault="002E376A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500831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14F8B4" w14:textId="762F39F8" w:rsidR="00D44FB5" w:rsidRPr="00D44FB5" w:rsidRDefault="00A87FF7" w:rsidP="00D44FB5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S-II.967.70</w:t>
            </w:r>
            <w:r w:rsidR="00C256AA" w:rsidRPr="00C256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.2020.ŁP</w:t>
            </w:r>
            <w:r w:rsidR="00D44FB5" w:rsidRPr="00D44F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4FB5" w:rsidRPr="00D44F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0CA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44FB5" w:rsidRPr="00D44FB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0CA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44FB5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D7F76" w14:textId="77777777" w:rsidR="00D44FB5" w:rsidRPr="00D44FB5" w:rsidRDefault="00D44FB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E167" w14:textId="77777777" w:rsidR="002E376A" w:rsidRDefault="002E376A" w:rsidP="001431A6">
      <w:pPr>
        <w:spacing w:after="0" w:line="240" w:lineRule="auto"/>
      </w:pPr>
      <w:r>
        <w:separator/>
      </w:r>
    </w:p>
  </w:footnote>
  <w:footnote w:type="continuationSeparator" w:id="0">
    <w:p w14:paraId="6CFCF73F" w14:textId="77777777" w:rsidR="002E376A" w:rsidRDefault="002E376A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907"/>
    <w:multiLevelType w:val="hybridMultilevel"/>
    <w:tmpl w:val="929E2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3DAA"/>
    <w:multiLevelType w:val="hybridMultilevel"/>
    <w:tmpl w:val="7CC2B1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26F2"/>
    <w:multiLevelType w:val="hybridMultilevel"/>
    <w:tmpl w:val="A5A6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2FCF"/>
    <w:rsid w:val="00013A89"/>
    <w:rsid w:val="000655E3"/>
    <w:rsid w:val="00065622"/>
    <w:rsid w:val="00080D1E"/>
    <w:rsid w:val="00094246"/>
    <w:rsid w:val="000A421C"/>
    <w:rsid w:val="000A7703"/>
    <w:rsid w:val="000E545C"/>
    <w:rsid w:val="000E6FC2"/>
    <w:rsid w:val="000F32B9"/>
    <w:rsid w:val="00101BCB"/>
    <w:rsid w:val="001352D8"/>
    <w:rsid w:val="001401C9"/>
    <w:rsid w:val="001431A6"/>
    <w:rsid w:val="00145BED"/>
    <w:rsid w:val="001569FF"/>
    <w:rsid w:val="001572CF"/>
    <w:rsid w:val="001604F4"/>
    <w:rsid w:val="00180FEB"/>
    <w:rsid w:val="00181F1C"/>
    <w:rsid w:val="0018435A"/>
    <w:rsid w:val="001923C2"/>
    <w:rsid w:val="001A311A"/>
    <w:rsid w:val="001F1ADC"/>
    <w:rsid w:val="002005C0"/>
    <w:rsid w:val="00204518"/>
    <w:rsid w:val="00210927"/>
    <w:rsid w:val="00210F1E"/>
    <w:rsid w:val="002151AF"/>
    <w:rsid w:val="00243CFA"/>
    <w:rsid w:val="002653BE"/>
    <w:rsid w:val="0026612D"/>
    <w:rsid w:val="002773B8"/>
    <w:rsid w:val="0028780E"/>
    <w:rsid w:val="00297E29"/>
    <w:rsid w:val="002A20EA"/>
    <w:rsid w:val="002A6351"/>
    <w:rsid w:val="002D3555"/>
    <w:rsid w:val="002E1D1F"/>
    <w:rsid w:val="002E376A"/>
    <w:rsid w:val="002E5AEB"/>
    <w:rsid w:val="0030205E"/>
    <w:rsid w:val="00305157"/>
    <w:rsid w:val="003342A1"/>
    <w:rsid w:val="00387D9F"/>
    <w:rsid w:val="003900CC"/>
    <w:rsid w:val="00390BF5"/>
    <w:rsid w:val="00395F0D"/>
    <w:rsid w:val="003A77B1"/>
    <w:rsid w:val="003B2776"/>
    <w:rsid w:val="003C69A1"/>
    <w:rsid w:val="003E116D"/>
    <w:rsid w:val="003F4159"/>
    <w:rsid w:val="00433CBC"/>
    <w:rsid w:val="004542E8"/>
    <w:rsid w:val="004617D1"/>
    <w:rsid w:val="00467594"/>
    <w:rsid w:val="00473B6E"/>
    <w:rsid w:val="004810C4"/>
    <w:rsid w:val="004C7CC5"/>
    <w:rsid w:val="004D0971"/>
    <w:rsid w:val="004D1DC7"/>
    <w:rsid w:val="0051008E"/>
    <w:rsid w:val="005226CD"/>
    <w:rsid w:val="005533A9"/>
    <w:rsid w:val="005638C3"/>
    <w:rsid w:val="00571268"/>
    <w:rsid w:val="005B2195"/>
    <w:rsid w:val="00617200"/>
    <w:rsid w:val="006206F5"/>
    <w:rsid w:val="006216C1"/>
    <w:rsid w:val="006325A7"/>
    <w:rsid w:val="006429E6"/>
    <w:rsid w:val="006554AD"/>
    <w:rsid w:val="00665D65"/>
    <w:rsid w:val="00675A9C"/>
    <w:rsid w:val="006765C7"/>
    <w:rsid w:val="006929EE"/>
    <w:rsid w:val="00694F2F"/>
    <w:rsid w:val="006B68C6"/>
    <w:rsid w:val="006B7065"/>
    <w:rsid w:val="006C349A"/>
    <w:rsid w:val="006C70F6"/>
    <w:rsid w:val="00700917"/>
    <w:rsid w:val="00732707"/>
    <w:rsid w:val="00735F3D"/>
    <w:rsid w:val="00736FDD"/>
    <w:rsid w:val="007617B1"/>
    <w:rsid w:val="00775917"/>
    <w:rsid w:val="00791541"/>
    <w:rsid w:val="007939DC"/>
    <w:rsid w:val="007976A9"/>
    <w:rsid w:val="007A2B51"/>
    <w:rsid w:val="007A6F79"/>
    <w:rsid w:val="007C2D57"/>
    <w:rsid w:val="008169FA"/>
    <w:rsid w:val="00820483"/>
    <w:rsid w:val="00821ED9"/>
    <w:rsid w:val="00837EB0"/>
    <w:rsid w:val="008561DD"/>
    <w:rsid w:val="00860C06"/>
    <w:rsid w:val="00864409"/>
    <w:rsid w:val="0088102D"/>
    <w:rsid w:val="008B4C39"/>
    <w:rsid w:val="008B5696"/>
    <w:rsid w:val="008C0058"/>
    <w:rsid w:val="008D77BE"/>
    <w:rsid w:val="008F77F0"/>
    <w:rsid w:val="0091710E"/>
    <w:rsid w:val="00921DB5"/>
    <w:rsid w:val="009576EE"/>
    <w:rsid w:val="00972CE8"/>
    <w:rsid w:val="009933A9"/>
    <w:rsid w:val="009A0EE3"/>
    <w:rsid w:val="009B3BA4"/>
    <w:rsid w:val="009E1192"/>
    <w:rsid w:val="009E4760"/>
    <w:rsid w:val="00A41471"/>
    <w:rsid w:val="00A47173"/>
    <w:rsid w:val="00A54528"/>
    <w:rsid w:val="00A63C50"/>
    <w:rsid w:val="00A720C5"/>
    <w:rsid w:val="00A82C1A"/>
    <w:rsid w:val="00A87FF7"/>
    <w:rsid w:val="00AA1F2D"/>
    <w:rsid w:val="00AA5AFB"/>
    <w:rsid w:val="00AA6E93"/>
    <w:rsid w:val="00AA6EC2"/>
    <w:rsid w:val="00B11A50"/>
    <w:rsid w:val="00B90DC2"/>
    <w:rsid w:val="00BA7CC2"/>
    <w:rsid w:val="00BB0793"/>
    <w:rsid w:val="00BD34E4"/>
    <w:rsid w:val="00C122EE"/>
    <w:rsid w:val="00C256AA"/>
    <w:rsid w:val="00C36B2D"/>
    <w:rsid w:val="00C45D41"/>
    <w:rsid w:val="00C52948"/>
    <w:rsid w:val="00C55DE8"/>
    <w:rsid w:val="00C5618B"/>
    <w:rsid w:val="00C6204D"/>
    <w:rsid w:val="00C83937"/>
    <w:rsid w:val="00C87D20"/>
    <w:rsid w:val="00CA564E"/>
    <w:rsid w:val="00CB3786"/>
    <w:rsid w:val="00CF2EFE"/>
    <w:rsid w:val="00D1132B"/>
    <w:rsid w:val="00D15346"/>
    <w:rsid w:val="00D349AA"/>
    <w:rsid w:val="00D44FB5"/>
    <w:rsid w:val="00D543E1"/>
    <w:rsid w:val="00D770B7"/>
    <w:rsid w:val="00DC1E7E"/>
    <w:rsid w:val="00DC617E"/>
    <w:rsid w:val="00DE0638"/>
    <w:rsid w:val="00DE0CAC"/>
    <w:rsid w:val="00DF6D55"/>
    <w:rsid w:val="00E27DAD"/>
    <w:rsid w:val="00E4472F"/>
    <w:rsid w:val="00E520BD"/>
    <w:rsid w:val="00E67FB5"/>
    <w:rsid w:val="00E775CF"/>
    <w:rsid w:val="00EB4C0E"/>
    <w:rsid w:val="00EE70FB"/>
    <w:rsid w:val="00F24465"/>
    <w:rsid w:val="00F3290C"/>
    <w:rsid w:val="00F32DB2"/>
    <w:rsid w:val="00F45F63"/>
    <w:rsid w:val="00F9788D"/>
    <w:rsid w:val="00FE5778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A0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A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Saliszewski Mirosław</dc:creator>
  <cp:lastModifiedBy>Łukasz Pieróg</cp:lastModifiedBy>
  <cp:revision>15</cp:revision>
  <cp:lastPrinted>2020-09-15T12:24:00Z</cp:lastPrinted>
  <dcterms:created xsi:type="dcterms:W3CDTF">2020-09-15T10:59:00Z</dcterms:created>
  <dcterms:modified xsi:type="dcterms:W3CDTF">2020-09-15T12:43:00Z</dcterms:modified>
</cp:coreProperties>
</file>